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8FE" w:rsidRDefault="00002289" w:rsidP="00F91D45">
      <w:pPr>
        <w:rPr>
          <w:sz w:val="20"/>
        </w:rPr>
      </w:pPr>
      <w:r>
        <w:rPr>
          <w:noProof/>
          <w:sz w:val="20"/>
          <w:szCs w:val="28"/>
          <w:lang w:eastAsia="ru-RU"/>
        </w:rPr>
        <w:drawing>
          <wp:inline distT="0" distB="0" distL="0" distR="0">
            <wp:extent cx="6666865" cy="9166939"/>
            <wp:effectExtent l="0" t="0" r="635" b="0"/>
            <wp:docPr id="1" name="Рисунок 1" descr="C:\Users\Пользователь\Desktop\1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2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6865" cy="916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8FE" w:rsidRDefault="007F58FE" w:rsidP="00F91D45">
      <w:pPr>
        <w:rPr>
          <w:sz w:val="20"/>
        </w:rPr>
      </w:pPr>
    </w:p>
    <w:p w:rsidR="007F58FE" w:rsidRDefault="007F58FE" w:rsidP="00F91D45">
      <w:pPr>
        <w:rPr>
          <w:sz w:val="20"/>
        </w:rPr>
      </w:pPr>
    </w:p>
    <w:p w:rsidR="007F58FE" w:rsidRDefault="007F58FE" w:rsidP="00F91D45">
      <w:pPr>
        <w:rPr>
          <w:sz w:val="20"/>
        </w:rPr>
      </w:pPr>
    </w:p>
    <w:p w:rsidR="007F58FE" w:rsidRDefault="007F58FE" w:rsidP="00F91D45">
      <w:pPr>
        <w:rPr>
          <w:sz w:val="20"/>
        </w:rPr>
      </w:pPr>
    </w:p>
    <w:p w:rsidR="007F58FE" w:rsidRDefault="007F58FE" w:rsidP="00F91D45">
      <w:pPr>
        <w:rPr>
          <w:sz w:val="20"/>
        </w:rPr>
      </w:pPr>
    </w:p>
    <w:p w:rsidR="007F58FE" w:rsidRDefault="007F58FE" w:rsidP="00F91D45">
      <w:pPr>
        <w:rPr>
          <w:sz w:val="20"/>
        </w:rPr>
      </w:pPr>
    </w:p>
    <w:p w:rsidR="007F58FE" w:rsidRPr="00F91D45" w:rsidRDefault="007F58FE" w:rsidP="00F91D45">
      <w:pPr>
        <w:rPr>
          <w:sz w:val="20"/>
        </w:rPr>
        <w:sectPr w:rsidR="007F58FE" w:rsidRPr="00F91D45" w:rsidSect="00F91D45">
          <w:type w:val="continuous"/>
          <w:pgSz w:w="11910" w:h="16840"/>
          <w:pgMar w:top="540" w:right="560" w:bottom="280" w:left="851" w:header="720" w:footer="720" w:gutter="0"/>
          <w:cols w:space="720"/>
        </w:sectPr>
      </w:pPr>
    </w:p>
    <w:p w:rsidR="00775362" w:rsidRDefault="00B417F3">
      <w:pPr>
        <w:pStyle w:val="1"/>
        <w:numPr>
          <w:ilvl w:val="0"/>
          <w:numId w:val="5"/>
        </w:numPr>
        <w:tabs>
          <w:tab w:val="left" w:pos="3250"/>
        </w:tabs>
        <w:spacing w:before="65"/>
        <w:ind w:hanging="251"/>
        <w:jc w:val="left"/>
      </w:pPr>
      <w:r>
        <w:lastRenderedPageBreak/>
        <w:t>Краткая</w:t>
      </w:r>
      <w:r>
        <w:rPr>
          <w:spacing w:val="-6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объекта</w:t>
      </w:r>
    </w:p>
    <w:p w:rsidR="00775362" w:rsidRDefault="00B417F3">
      <w:pPr>
        <w:pStyle w:val="a3"/>
        <w:tabs>
          <w:tab w:val="left" w:pos="9132"/>
        </w:tabs>
        <w:spacing w:before="245"/>
        <w:ind w:right="291"/>
      </w:pPr>
      <w:r>
        <w:t>Адрес</w:t>
      </w:r>
      <w:r>
        <w:rPr>
          <w:spacing w:val="87"/>
        </w:rPr>
        <w:t xml:space="preserve"> </w:t>
      </w:r>
      <w:r>
        <w:t>объекта,</w:t>
      </w:r>
      <w:r>
        <w:rPr>
          <w:spacing w:val="90"/>
        </w:rPr>
        <w:t xml:space="preserve"> </w:t>
      </w:r>
      <w:r>
        <w:t>на</w:t>
      </w:r>
      <w:r>
        <w:rPr>
          <w:spacing w:val="87"/>
        </w:rPr>
        <w:t xml:space="preserve"> </w:t>
      </w:r>
      <w:r>
        <w:t>котором</w:t>
      </w:r>
      <w:r>
        <w:rPr>
          <w:spacing w:val="90"/>
        </w:rPr>
        <w:t xml:space="preserve"> </w:t>
      </w:r>
      <w:r>
        <w:t>предоставляется</w:t>
      </w:r>
      <w:r>
        <w:rPr>
          <w:spacing w:val="90"/>
        </w:rPr>
        <w:t xml:space="preserve"> </w:t>
      </w:r>
      <w:r>
        <w:t>услуга:</w:t>
      </w:r>
      <w:r>
        <w:rPr>
          <w:spacing w:val="97"/>
        </w:rPr>
        <w:t xml:space="preserve"> </w:t>
      </w:r>
      <w:r w:rsidR="005F080B">
        <w:rPr>
          <w:u w:val="single"/>
        </w:rPr>
        <w:t>422014</w:t>
      </w:r>
      <w:r>
        <w:rPr>
          <w:spacing w:val="90"/>
          <w:u w:val="single"/>
        </w:rPr>
        <w:t xml:space="preserve"> </w:t>
      </w:r>
      <w:r>
        <w:rPr>
          <w:u w:val="single"/>
        </w:rPr>
        <w:t>РТ</w:t>
      </w:r>
      <w:r>
        <w:rPr>
          <w:u w:val="single"/>
        </w:rPr>
        <w:tab/>
      </w:r>
      <w:r w:rsidR="005F080B">
        <w:rPr>
          <w:u w:val="single"/>
        </w:rPr>
        <w:t xml:space="preserve">Арский </w:t>
      </w:r>
      <w:proofErr w:type="spellStart"/>
      <w:r w:rsidR="005F080B">
        <w:rPr>
          <w:u w:val="single"/>
        </w:rPr>
        <w:t>район</w:t>
      </w:r>
      <w:proofErr w:type="gramStart"/>
      <w:r>
        <w:rPr>
          <w:u w:val="single"/>
        </w:rPr>
        <w:t>,</w:t>
      </w:r>
      <w:r w:rsidR="005F080B">
        <w:rPr>
          <w:u w:val="single"/>
        </w:rPr>
        <w:t>с</w:t>
      </w:r>
      <w:proofErr w:type="spellEnd"/>
      <w:proofErr w:type="gramEnd"/>
      <w:r w:rsidR="005F080B">
        <w:rPr>
          <w:u w:val="single"/>
        </w:rPr>
        <w:t xml:space="preserve">. Старое </w:t>
      </w:r>
      <w:proofErr w:type="spellStart"/>
      <w:r w:rsidR="005F080B">
        <w:rPr>
          <w:u w:val="single"/>
        </w:rPr>
        <w:t>Чурилино</w:t>
      </w:r>
      <w:proofErr w:type="spellEnd"/>
      <w:r w:rsidR="005F080B">
        <w:rPr>
          <w:u w:val="single"/>
        </w:rPr>
        <w:t xml:space="preserve"> </w:t>
      </w:r>
      <w:r>
        <w:rPr>
          <w:spacing w:val="10"/>
          <w:u w:val="single"/>
        </w:rPr>
        <w:t xml:space="preserve"> </w:t>
      </w:r>
      <w:proofErr w:type="spellStart"/>
      <w:r>
        <w:rPr>
          <w:u w:val="single"/>
        </w:rPr>
        <w:t>ул</w:t>
      </w:r>
      <w:proofErr w:type="spellEnd"/>
      <w:r>
        <w:rPr>
          <w:spacing w:val="-67"/>
        </w:rPr>
        <w:t xml:space="preserve"> </w:t>
      </w:r>
      <w:r w:rsidR="005F080B">
        <w:rPr>
          <w:u w:val="single"/>
        </w:rPr>
        <w:t xml:space="preserve">.Школьная </w:t>
      </w:r>
      <w:r>
        <w:rPr>
          <w:u w:val="single"/>
        </w:rPr>
        <w:t>,</w:t>
      </w:r>
      <w:r>
        <w:rPr>
          <w:spacing w:val="-2"/>
          <w:u w:val="single"/>
        </w:rPr>
        <w:t xml:space="preserve"> </w:t>
      </w:r>
      <w:r w:rsidR="005F080B">
        <w:rPr>
          <w:u w:val="single"/>
        </w:rPr>
        <w:t>д.49</w:t>
      </w:r>
    </w:p>
    <w:p w:rsidR="00775362" w:rsidRDefault="00B417F3">
      <w:pPr>
        <w:pStyle w:val="a3"/>
        <w:spacing w:before="184"/>
        <w:ind w:right="2146"/>
      </w:pPr>
      <w:r>
        <w:t xml:space="preserve">Наименование предоставляемой услуги: </w:t>
      </w:r>
      <w:r>
        <w:rPr>
          <w:u w:val="single"/>
        </w:rPr>
        <w:t>дошкольное образование</w:t>
      </w:r>
      <w:r>
        <w:rPr>
          <w:spacing w:val="-67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объекте:</w:t>
      </w:r>
    </w:p>
    <w:p w:rsidR="00775362" w:rsidRPr="00F91D45" w:rsidRDefault="00B417F3">
      <w:pPr>
        <w:pStyle w:val="a4"/>
        <w:numPr>
          <w:ilvl w:val="0"/>
          <w:numId w:val="4"/>
        </w:numPr>
        <w:tabs>
          <w:tab w:val="left" w:pos="821"/>
        </w:tabs>
        <w:spacing w:before="0" w:line="321" w:lineRule="exact"/>
        <w:ind w:hanging="165"/>
        <w:rPr>
          <w:sz w:val="28"/>
        </w:rPr>
      </w:pPr>
      <w:r w:rsidRPr="00F91D45">
        <w:rPr>
          <w:sz w:val="28"/>
        </w:rPr>
        <w:t>отдельно</w:t>
      </w:r>
      <w:r w:rsidRPr="00F91D45">
        <w:rPr>
          <w:spacing w:val="-1"/>
          <w:sz w:val="28"/>
        </w:rPr>
        <w:t xml:space="preserve"> </w:t>
      </w:r>
      <w:r w:rsidRPr="00F91D45">
        <w:rPr>
          <w:sz w:val="28"/>
        </w:rPr>
        <w:t>стоящее</w:t>
      </w:r>
      <w:r w:rsidRPr="00F91D45">
        <w:rPr>
          <w:spacing w:val="-4"/>
          <w:sz w:val="28"/>
        </w:rPr>
        <w:t xml:space="preserve"> </w:t>
      </w:r>
      <w:r w:rsidRPr="00F91D45">
        <w:rPr>
          <w:sz w:val="28"/>
        </w:rPr>
        <w:t>здание</w:t>
      </w:r>
      <w:r w:rsidRPr="00F91D45">
        <w:rPr>
          <w:spacing w:val="-2"/>
          <w:sz w:val="28"/>
        </w:rPr>
        <w:t xml:space="preserve"> </w:t>
      </w:r>
      <w:r w:rsidR="00F91D45">
        <w:rPr>
          <w:sz w:val="28"/>
        </w:rPr>
        <w:t>_______________________________________</w:t>
      </w:r>
    </w:p>
    <w:p w:rsidR="00775362" w:rsidRDefault="00B417F3">
      <w:pPr>
        <w:pStyle w:val="a4"/>
        <w:numPr>
          <w:ilvl w:val="0"/>
          <w:numId w:val="4"/>
        </w:numPr>
        <w:tabs>
          <w:tab w:val="left" w:pos="821"/>
        </w:tabs>
        <w:spacing w:before="0"/>
        <w:ind w:hanging="165"/>
        <w:rPr>
          <w:sz w:val="28"/>
        </w:rPr>
      </w:pPr>
      <w:r>
        <w:rPr>
          <w:sz w:val="28"/>
        </w:rPr>
        <w:t>наличие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прилегающего</w:t>
      </w:r>
      <w:r>
        <w:rPr>
          <w:spacing w:val="-2"/>
          <w:sz w:val="28"/>
        </w:rPr>
        <w:t xml:space="preserve"> </w:t>
      </w:r>
      <w:r>
        <w:rPr>
          <w:sz w:val="28"/>
        </w:rPr>
        <w:t>земельного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участка</w:t>
      </w:r>
      <w:r>
        <w:rPr>
          <w:spacing w:val="-2"/>
          <w:sz w:val="28"/>
        </w:rPr>
        <w:t xml:space="preserve"> </w:t>
      </w:r>
      <w:r>
        <w:rPr>
          <w:sz w:val="28"/>
        </w:rPr>
        <w:t>(да,</w:t>
      </w:r>
      <w:r>
        <w:rPr>
          <w:spacing w:val="1"/>
          <w:sz w:val="28"/>
        </w:rPr>
        <w:t xml:space="preserve"> </w:t>
      </w:r>
      <w:r>
        <w:rPr>
          <w:sz w:val="28"/>
        </w:rPr>
        <w:t>нет):</w:t>
      </w:r>
      <w:r>
        <w:rPr>
          <w:spacing w:val="-3"/>
          <w:sz w:val="28"/>
          <w:u w:val="single"/>
        </w:rPr>
        <w:t xml:space="preserve"> </w:t>
      </w:r>
      <w:r w:rsidR="005F080B">
        <w:rPr>
          <w:sz w:val="28"/>
          <w:u w:val="single"/>
        </w:rPr>
        <w:t>нет</w:t>
      </w:r>
    </w:p>
    <w:p w:rsidR="00775362" w:rsidRDefault="00B417F3">
      <w:pPr>
        <w:pStyle w:val="a3"/>
        <w:spacing w:before="185"/>
        <w:ind w:right="286"/>
        <w:jc w:val="both"/>
      </w:pPr>
      <w:proofErr w:type="gramStart"/>
      <w:r>
        <w:t>Название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услугу</w:t>
      </w:r>
      <w:r>
        <w:rPr>
          <w:spacing w:val="1"/>
        </w:rPr>
        <w:t xml:space="preserve"> </w:t>
      </w:r>
      <w:r>
        <w:t>населению</w:t>
      </w:r>
      <w:r>
        <w:rPr>
          <w:spacing w:val="1"/>
        </w:rPr>
        <w:t xml:space="preserve"> </w:t>
      </w:r>
      <w:r>
        <w:t>(полное</w:t>
      </w:r>
      <w:r>
        <w:rPr>
          <w:spacing w:val="1"/>
        </w:rPr>
        <w:t xml:space="preserve"> </w:t>
      </w:r>
      <w:r>
        <w:t>юридическое</w:t>
      </w:r>
      <w:r>
        <w:rPr>
          <w:spacing w:val="1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(согласно</w:t>
      </w:r>
      <w:r>
        <w:rPr>
          <w:spacing w:val="1"/>
        </w:rPr>
        <w:t xml:space="preserve"> </w:t>
      </w:r>
      <w:r>
        <w:t>уставу):</w:t>
      </w:r>
      <w:r>
        <w:rPr>
          <w:spacing w:val="1"/>
        </w:rPr>
        <w:t xml:space="preserve"> </w:t>
      </w:r>
      <w:r>
        <w:rPr>
          <w:u w:val="single"/>
        </w:rPr>
        <w:t>муниципальное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бюджетное</w:t>
      </w:r>
      <w:r>
        <w:rPr>
          <w:spacing w:val="1"/>
        </w:rPr>
        <w:t xml:space="preserve"> </w:t>
      </w:r>
      <w:r>
        <w:rPr>
          <w:u w:val="single"/>
        </w:rPr>
        <w:t>дошкольное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образовательное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учреждение</w:t>
      </w:r>
      <w:r>
        <w:rPr>
          <w:spacing w:val="1"/>
          <w:u w:val="single"/>
        </w:rPr>
        <w:t xml:space="preserve"> </w:t>
      </w:r>
      <w:r>
        <w:rPr>
          <w:u w:val="single"/>
        </w:rPr>
        <w:t>«</w:t>
      </w:r>
      <w:proofErr w:type="spellStart"/>
      <w:r w:rsidR="005F080B">
        <w:rPr>
          <w:u w:val="single"/>
        </w:rPr>
        <w:t>Старочурилинский</w:t>
      </w:r>
      <w:proofErr w:type="spellEnd"/>
      <w:r w:rsidR="005F080B">
        <w:rPr>
          <w:u w:val="single"/>
        </w:rPr>
        <w:t xml:space="preserve"> </w:t>
      </w:r>
      <w:r>
        <w:rPr>
          <w:spacing w:val="1"/>
          <w:u w:val="single"/>
        </w:rPr>
        <w:t xml:space="preserve"> </w:t>
      </w:r>
      <w:r>
        <w:rPr>
          <w:u w:val="single"/>
        </w:rPr>
        <w:t>детский</w:t>
      </w:r>
      <w:r>
        <w:rPr>
          <w:spacing w:val="1"/>
          <w:u w:val="single"/>
        </w:rPr>
        <w:t xml:space="preserve"> </w:t>
      </w:r>
      <w:r>
        <w:rPr>
          <w:u w:val="single"/>
        </w:rPr>
        <w:t>сад»</w:t>
      </w:r>
      <w:r>
        <w:rPr>
          <w:spacing w:val="1"/>
          <w:u w:val="single"/>
        </w:rPr>
        <w:t xml:space="preserve"> </w:t>
      </w:r>
      <w:r>
        <w:rPr>
          <w:u w:val="single"/>
        </w:rPr>
        <w:t>Арского</w:t>
      </w:r>
      <w:r>
        <w:rPr>
          <w:spacing w:val="-67"/>
        </w:rPr>
        <w:t xml:space="preserve"> </w:t>
      </w:r>
      <w:r>
        <w:rPr>
          <w:u w:val="single"/>
        </w:rPr>
        <w:t>муниципального</w:t>
      </w:r>
      <w:r>
        <w:rPr>
          <w:spacing w:val="1"/>
          <w:u w:val="single"/>
        </w:rPr>
        <w:t xml:space="preserve"> </w:t>
      </w:r>
      <w:r>
        <w:rPr>
          <w:u w:val="single"/>
        </w:rPr>
        <w:t>района</w:t>
      </w:r>
      <w:r>
        <w:rPr>
          <w:spacing w:val="1"/>
          <w:u w:val="single"/>
        </w:rPr>
        <w:t xml:space="preserve"> </w:t>
      </w:r>
      <w:r>
        <w:rPr>
          <w:u w:val="single"/>
        </w:rPr>
        <w:t>Республики</w:t>
      </w:r>
      <w:r>
        <w:rPr>
          <w:spacing w:val="1"/>
          <w:u w:val="single"/>
        </w:rPr>
        <w:t xml:space="preserve"> </w:t>
      </w:r>
      <w:r>
        <w:rPr>
          <w:u w:val="single"/>
        </w:rPr>
        <w:t>Татарстан,</w:t>
      </w:r>
      <w:r>
        <w:rPr>
          <w:spacing w:val="1"/>
          <w:u w:val="single"/>
        </w:rPr>
        <w:t xml:space="preserve"> </w:t>
      </w:r>
      <w:r>
        <w:rPr>
          <w:u w:val="single"/>
        </w:rPr>
        <w:t>сокращенное</w:t>
      </w:r>
      <w:r>
        <w:rPr>
          <w:spacing w:val="1"/>
          <w:u w:val="single"/>
        </w:rPr>
        <w:t xml:space="preserve"> </w:t>
      </w:r>
      <w:r>
        <w:rPr>
          <w:u w:val="single"/>
        </w:rPr>
        <w:t>наименование:</w:t>
      </w:r>
      <w:proofErr w:type="gramEnd"/>
      <w:r>
        <w:rPr>
          <w:spacing w:val="1"/>
        </w:rPr>
        <w:t xml:space="preserve"> </w:t>
      </w:r>
      <w:r>
        <w:rPr>
          <w:u w:val="single"/>
        </w:rPr>
        <w:t>МБДОУ</w:t>
      </w:r>
      <w:r>
        <w:rPr>
          <w:spacing w:val="-1"/>
          <w:u w:val="single"/>
        </w:rPr>
        <w:t xml:space="preserve"> </w:t>
      </w:r>
      <w:r>
        <w:rPr>
          <w:u w:val="single"/>
        </w:rPr>
        <w:t>«</w:t>
      </w:r>
      <w:proofErr w:type="spellStart"/>
      <w:r w:rsidR="005F080B">
        <w:rPr>
          <w:u w:val="single"/>
        </w:rPr>
        <w:t>Старочурилинский</w:t>
      </w:r>
      <w:proofErr w:type="spellEnd"/>
      <w:r>
        <w:rPr>
          <w:spacing w:val="-3"/>
          <w:u w:val="single"/>
        </w:rPr>
        <w:t xml:space="preserve"> </w:t>
      </w:r>
      <w:r>
        <w:rPr>
          <w:u w:val="single"/>
        </w:rPr>
        <w:t>детский сад»</w:t>
      </w:r>
    </w:p>
    <w:p w:rsidR="00775362" w:rsidRDefault="00B417F3">
      <w:pPr>
        <w:pStyle w:val="a3"/>
        <w:spacing w:before="185"/>
      </w:pPr>
      <w:r>
        <w:t>Адрес</w:t>
      </w:r>
      <w:r>
        <w:rPr>
          <w:spacing w:val="-4"/>
        </w:rPr>
        <w:t xml:space="preserve"> </w:t>
      </w:r>
      <w:r>
        <w:t>местонахождения</w:t>
      </w:r>
      <w:r>
        <w:rPr>
          <w:spacing w:val="-4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 w:rsidR="005F080B">
        <w:rPr>
          <w:u w:val="single"/>
        </w:rPr>
        <w:t>422014</w:t>
      </w:r>
      <w:r>
        <w:rPr>
          <w:spacing w:val="-3"/>
          <w:u w:val="single"/>
        </w:rPr>
        <w:t xml:space="preserve"> </w:t>
      </w:r>
      <w:r>
        <w:rPr>
          <w:u w:val="single"/>
        </w:rPr>
        <w:t>РТ</w:t>
      </w:r>
      <w:r>
        <w:rPr>
          <w:spacing w:val="-6"/>
          <w:u w:val="single"/>
        </w:rPr>
        <w:t xml:space="preserve"> </w:t>
      </w:r>
      <w:r w:rsidR="005F080B">
        <w:rPr>
          <w:u w:val="single"/>
        </w:rPr>
        <w:t xml:space="preserve">Арский </w:t>
      </w:r>
      <w:proofErr w:type="spellStart"/>
      <w:r w:rsidR="005F080B">
        <w:rPr>
          <w:u w:val="single"/>
        </w:rPr>
        <w:t>район</w:t>
      </w:r>
      <w:proofErr w:type="gramStart"/>
      <w:r w:rsidR="005F080B">
        <w:rPr>
          <w:u w:val="single"/>
        </w:rPr>
        <w:t>,с</w:t>
      </w:r>
      <w:proofErr w:type="spellEnd"/>
      <w:proofErr w:type="gramEnd"/>
      <w:r w:rsidR="005F080B">
        <w:rPr>
          <w:u w:val="single"/>
        </w:rPr>
        <w:t xml:space="preserve">. Старое </w:t>
      </w:r>
      <w:proofErr w:type="spellStart"/>
      <w:r w:rsidR="005F080B">
        <w:rPr>
          <w:u w:val="single"/>
        </w:rPr>
        <w:t>Чурилино</w:t>
      </w:r>
      <w:proofErr w:type="spellEnd"/>
      <w:r w:rsidR="005F080B">
        <w:rPr>
          <w:u w:val="single"/>
        </w:rPr>
        <w:t xml:space="preserve"> </w:t>
      </w:r>
      <w:r w:rsidR="005F080B">
        <w:rPr>
          <w:spacing w:val="10"/>
          <w:u w:val="single"/>
        </w:rPr>
        <w:t xml:space="preserve"> </w:t>
      </w:r>
      <w:proofErr w:type="spellStart"/>
      <w:r w:rsidR="005F080B">
        <w:rPr>
          <w:u w:val="single"/>
        </w:rPr>
        <w:t>ул</w:t>
      </w:r>
      <w:proofErr w:type="spellEnd"/>
      <w:r w:rsidR="005F080B">
        <w:rPr>
          <w:spacing w:val="-67"/>
        </w:rPr>
        <w:t xml:space="preserve"> </w:t>
      </w:r>
      <w:r w:rsidR="005F080B">
        <w:rPr>
          <w:u w:val="single"/>
        </w:rPr>
        <w:t>.Школьная ,</w:t>
      </w:r>
      <w:r w:rsidR="005F080B">
        <w:rPr>
          <w:spacing w:val="-2"/>
          <w:u w:val="single"/>
        </w:rPr>
        <w:t xml:space="preserve"> </w:t>
      </w:r>
      <w:r w:rsidR="005F080B">
        <w:rPr>
          <w:u w:val="single"/>
        </w:rPr>
        <w:t>д.49</w:t>
      </w:r>
    </w:p>
    <w:p w:rsidR="00775362" w:rsidRDefault="00B417F3">
      <w:pPr>
        <w:pStyle w:val="a3"/>
        <w:spacing w:before="183" w:line="242" w:lineRule="auto"/>
        <w:ind w:right="294"/>
        <w:jc w:val="both"/>
      </w:pPr>
      <w:r>
        <w:t>Основание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(оперативное</w:t>
      </w:r>
      <w:r>
        <w:rPr>
          <w:spacing w:val="1"/>
        </w:rPr>
        <w:t xml:space="preserve"> </w:t>
      </w:r>
      <w:r>
        <w:t>управление,</w:t>
      </w:r>
      <w:r>
        <w:rPr>
          <w:spacing w:val="1"/>
        </w:rPr>
        <w:t xml:space="preserve"> </w:t>
      </w:r>
      <w:r>
        <w:t>аренда,</w:t>
      </w:r>
      <w:r>
        <w:rPr>
          <w:spacing w:val="1"/>
        </w:rPr>
        <w:t xml:space="preserve"> </w:t>
      </w:r>
      <w:r>
        <w:t>собственность):</w:t>
      </w:r>
      <w:r>
        <w:rPr>
          <w:spacing w:val="-3"/>
        </w:rPr>
        <w:t xml:space="preserve"> </w:t>
      </w:r>
      <w:r>
        <w:rPr>
          <w:u w:val="single"/>
        </w:rPr>
        <w:t>оперативное управление</w:t>
      </w:r>
    </w:p>
    <w:p w:rsidR="00775362" w:rsidRDefault="00B417F3">
      <w:pPr>
        <w:pStyle w:val="a3"/>
        <w:tabs>
          <w:tab w:val="left" w:pos="1975"/>
          <w:tab w:val="left" w:pos="4240"/>
          <w:tab w:val="left" w:pos="6900"/>
          <w:tab w:val="left" w:pos="9349"/>
        </w:tabs>
        <w:spacing w:before="177"/>
        <w:ind w:right="291"/>
      </w:pPr>
      <w:r>
        <w:t>Форма</w:t>
      </w:r>
      <w:r>
        <w:tab/>
        <w:t>собственности</w:t>
      </w:r>
      <w:r>
        <w:tab/>
        <w:t>(государственная,</w:t>
      </w:r>
      <w:r>
        <w:tab/>
        <w:t>муниципальная,</w:t>
      </w:r>
      <w:r>
        <w:tab/>
      </w:r>
      <w:r>
        <w:rPr>
          <w:spacing w:val="-1"/>
        </w:rPr>
        <w:t>частная):</w:t>
      </w:r>
      <w:r>
        <w:rPr>
          <w:spacing w:val="-67"/>
        </w:rPr>
        <w:t xml:space="preserve"> </w:t>
      </w:r>
      <w:r>
        <w:rPr>
          <w:u w:val="single"/>
        </w:rPr>
        <w:t>государственная</w:t>
      </w:r>
    </w:p>
    <w:p w:rsidR="00775362" w:rsidRDefault="00B417F3">
      <w:pPr>
        <w:pStyle w:val="a3"/>
        <w:tabs>
          <w:tab w:val="left" w:pos="5623"/>
          <w:tab w:val="left" w:pos="8762"/>
        </w:tabs>
        <w:spacing w:before="184"/>
        <w:ind w:right="291"/>
      </w:pPr>
      <w:r>
        <w:t>Административно-территориальная</w:t>
      </w:r>
      <w:r>
        <w:tab/>
        <w:t>подведомственность</w:t>
      </w:r>
      <w:r>
        <w:tab/>
      </w:r>
      <w:r>
        <w:rPr>
          <w:spacing w:val="-1"/>
        </w:rPr>
        <w:t>(федеральная,</w:t>
      </w:r>
      <w:r>
        <w:rPr>
          <w:spacing w:val="-67"/>
        </w:rPr>
        <w:t xml:space="preserve"> </w:t>
      </w:r>
      <w:r>
        <w:t>региональная,</w:t>
      </w:r>
      <w:r>
        <w:rPr>
          <w:spacing w:val="-1"/>
        </w:rPr>
        <w:t xml:space="preserve"> </w:t>
      </w:r>
      <w:r>
        <w:t>муниципальная):</w:t>
      </w:r>
      <w:r>
        <w:rPr>
          <w:spacing w:val="5"/>
        </w:rPr>
        <w:t xml:space="preserve"> </w:t>
      </w:r>
      <w:r>
        <w:rPr>
          <w:u w:val="single"/>
        </w:rPr>
        <w:t>муниципальная</w:t>
      </w:r>
    </w:p>
    <w:p w:rsidR="00775362" w:rsidRDefault="00B417F3">
      <w:pPr>
        <w:pStyle w:val="a3"/>
        <w:spacing w:before="184"/>
        <w:ind w:right="285"/>
        <w:jc w:val="both"/>
      </w:pPr>
      <w:r>
        <w:t>Наименование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rPr>
          <w:u w:val="single"/>
        </w:rPr>
        <w:t>МУ</w:t>
      </w:r>
      <w:r>
        <w:rPr>
          <w:spacing w:val="1"/>
          <w:u w:val="single"/>
        </w:rPr>
        <w:t xml:space="preserve"> </w:t>
      </w:r>
      <w:r>
        <w:rPr>
          <w:u w:val="single"/>
        </w:rPr>
        <w:t>«Управление</w:t>
      </w:r>
      <w:r>
        <w:rPr>
          <w:spacing w:val="1"/>
        </w:rPr>
        <w:t xml:space="preserve"> </w:t>
      </w:r>
      <w:r>
        <w:rPr>
          <w:u w:val="single"/>
        </w:rPr>
        <w:t>образования» исполнительного комитета Арского муниципального района РТ,</w:t>
      </w:r>
      <w:r>
        <w:rPr>
          <w:spacing w:val="1"/>
        </w:rPr>
        <w:t xml:space="preserve"> </w:t>
      </w:r>
      <w:r>
        <w:rPr>
          <w:u w:val="single"/>
        </w:rPr>
        <w:t>422000 РТ</w:t>
      </w:r>
      <w:r>
        <w:rPr>
          <w:spacing w:val="-2"/>
          <w:u w:val="single"/>
        </w:rPr>
        <w:t xml:space="preserve"> </w:t>
      </w:r>
      <w:proofErr w:type="spellStart"/>
      <w:r>
        <w:rPr>
          <w:u w:val="single"/>
        </w:rPr>
        <w:t>г</w:t>
      </w:r>
      <w:proofErr w:type="gramStart"/>
      <w:r>
        <w:rPr>
          <w:u w:val="single"/>
        </w:rPr>
        <w:t>.А</w:t>
      </w:r>
      <w:proofErr w:type="gramEnd"/>
      <w:r>
        <w:rPr>
          <w:u w:val="single"/>
        </w:rPr>
        <w:t>рск</w:t>
      </w:r>
      <w:proofErr w:type="spellEnd"/>
      <w:r>
        <w:rPr>
          <w:u w:val="single"/>
        </w:rPr>
        <w:t xml:space="preserve">, </w:t>
      </w:r>
      <w:proofErr w:type="spellStart"/>
      <w:r>
        <w:rPr>
          <w:u w:val="single"/>
        </w:rPr>
        <w:t>ул.Вагизовых</w:t>
      </w:r>
      <w:proofErr w:type="spellEnd"/>
      <w:r>
        <w:rPr>
          <w:u w:val="single"/>
        </w:rPr>
        <w:t>,</w:t>
      </w:r>
      <w:r>
        <w:rPr>
          <w:spacing w:val="-4"/>
          <w:u w:val="single"/>
        </w:rPr>
        <w:t xml:space="preserve"> </w:t>
      </w:r>
      <w:r>
        <w:rPr>
          <w:u w:val="single"/>
        </w:rPr>
        <w:t>д11</w:t>
      </w:r>
    </w:p>
    <w:p w:rsidR="00775362" w:rsidRDefault="00775362">
      <w:pPr>
        <w:pStyle w:val="a3"/>
        <w:spacing w:before="9"/>
        <w:ind w:left="0"/>
        <w:rPr>
          <w:sz w:val="20"/>
        </w:rPr>
      </w:pPr>
    </w:p>
    <w:p w:rsidR="00775362" w:rsidRDefault="00B417F3">
      <w:pPr>
        <w:pStyle w:val="1"/>
        <w:numPr>
          <w:ilvl w:val="0"/>
          <w:numId w:val="5"/>
        </w:numPr>
        <w:tabs>
          <w:tab w:val="left" w:pos="1817"/>
        </w:tabs>
        <w:spacing w:before="89"/>
        <w:ind w:left="1816" w:hanging="361"/>
        <w:jc w:val="left"/>
      </w:pPr>
      <w:r>
        <w:t>Краткая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предоставляемой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объекте</w:t>
      </w:r>
      <w:r>
        <w:rPr>
          <w:spacing w:val="-4"/>
        </w:rPr>
        <w:t xml:space="preserve"> </w:t>
      </w:r>
      <w:r>
        <w:t>услуги</w:t>
      </w:r>
    </w:p>
    <w:p w:rsidR="00775362" w:rsidRDefault="00775362">
      <w:pPr>
        <w:pStyle w:val="a3"/>
        <w:spacing w:before="6"/>
        <w:ind w:left="0"/>
        <w:rPr>
          <w:b/>
          <w:sz w:val="27"/>
        </w:rPr>
      </w:pPr>
    </w:p>
    <w:p w:rsidR="00775362" w:rsidRDefault="00B417F3">
      <w:pPr>
        <w:pStyle w:val="a3"/>
        <w:jc w:val="both"/>
      </w:pPr>
      <w:r>
        <w:t>Сфера</w:t>
      </w:r>
      <w:r>
        <w:rPr>
          <w:spacing w:val="-5"/>
        </w:rPr>
        <w:t xml:space="preserve"> </w:t>
      </w:r>
      <w:r>
        <w:t>деятельности:</w:t>
      </w:r>
      <w:r>
        <w:rPr>
          <w:spacing w:val="-2"/>
        </w:rPr>
        <w:t xml:space="preserve"> </w:t>
      </w:r>
      <w:r>
        <w:rPr>
          <w:u w:val="single"/>
        </w:rPr>
        <w:t>дошкольное</w:t>
      </w:r>
      <w:r>
        <w:rPr>
          <w:spacing w:val="-4"/>
          <w:u w:val="single"/>
        </w:rPr>
        <w:t xml:space="preserve"> </w:t>
      </w:r>
      <w:r>
        <w:rPr>
          <w:u w:val="single"/>
        </w:rPr>
        <w:t>образование</w:t>
      </w:r>
    </w:p>
    <w:p w:rsidR="00775362" w:rsidRDefault="00B417F3">
      <w:pPr>
        <w:pStyle w:val="a3"/>
        <w:spacing w:before="185"/>
        <w:ind w:right="295"/>
        <w:jc w:val="both"/>
      </w:pPr>
      <w:r>
        <w:t>Плановая</w:t>
      </w:r>
      <w:r>
        <w:rPr>
          <w:spacing w:val="1"/>
        </w:rPr>
        <w:t xml:space="preserve"> </w:t>
      </w:r>
      <w:r>
        <w:t>мощность</w:t>
      </w:r>
      <w:r>
        <w:rPr>
          <w:spacing w:val="1"/>
        </w:rPr>
        <w:t xml:space="preserve"> </w:t>
      </w:r>
      <w:r>
        <w:t>(посещаемость,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обслуживаемых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вместимость,</w:t>
      </w:r>
      <w:r>
        <w:rPr>
          <w:spacing w:val="-3"/>
        </w:rPr>
        <w:t xml:space="preserve"> </w:t>
      </w:r>
      <w:r>
        <w:t>пропускная</w:t>
      </w:r>
      <w:r>
        <w:rPr>
          <w:spacing w:val="-1"/>
        </w:rPr>
        <w:t xml:space="preserve"> </w:t>
      </w:r>
      <w:r>
        <w:t xml:space="preserve">способность): </w:t>
      </w:r>
      <w:r>
        <w:rPr>
          <w:u w:val="single"/>
        </w:rPr>
        <w:t>проектная</w:t>
      </w:r>
      <w:r>
        <w:rPr>
          <w:spacing w:val="-1"/>
          <w:u w:val="single"/>
        </w:rPr>
        <w:t xml:space="preserve"> </w:t>
      </w:r>
      <w:r>
        <w:rPr>
          <w:u w:val="single"/>
        </w:rPr>
        <w:t>мощность</w:t>
      </w:r>
      <w:r>
        <w:rPr>
          <w:spacing w:val="-2"/>
          <w:u w:val="single"/>
        </w:rPr>
        <w:t xml:space="preserve"> </w:t>
      </w:r>
      <w:r w:rsidR="005F080B">
        <w:rPr>
          <w:u w:val="single"/>
        </w:rPr>
        <w:t>46</w:t>
      </w:r>
      <w:r>
        <w:rPr>
          <w:u w:val="single"/>
        </w:rPr>
        <w:t xml:space="preserve"> детей</w:t>
      </w:r>
    </w:p>
    <w:p w:rsidR="00775362" w:rsidRDefault="00B417F3">
      <w:pPr>
        <w:pStyle w:val="a3"/>
        <w:spacing w:before="184"/>
        <w:ind w:right="296"/>
        <w:jc w:val="both"/>
      </w:pPr>
      <w:r>
        <w:t>Форма оказания услуг (на объекте, с длительным пребыванием, в том числе</w:t>
      </w:r>
      <w:r>
        <w:rPr>
          <w:spacing w:val="1"/>
        </w:rPr>
        <w:t xml:space="preserve"> </w:t>
      </w:r>
      <w:r>
        <w:t>проживанием, обеспечение доступа к месту предоставления услуги, на дому,</w:t>
      </w:r>
      <w:r>
        <w:rPr>
          <w:spacing w:val="1"/>
        </w:rPr>
        <w:t xml:space="preserve"> </w:t>
      </w:r>
      <w:r>
        <w:t>дистанционно):</w:t>
      </w:r>
      <w:r>
        <w:rPr>
          <w:spacing w:val="-1"/>
        </w:rPr>
        <w:t xml:space="preserve"> </w:t>
      </w:r>
      <w:r>
        <w:rPr>
          <w:u w:val="single"/>
        </w:rPr>
        <w:t>на</w:t>
      </w:r>
      <w:r>
        <w:rPr>
          <w:spacing w:val="-3"/>
          <w:u w:val="single"/>
        </w:rPr>
        <w:t xml:space="preserve"> </w:t>
      </w:r>
      <w:r>
        <w:rPr>
          <w:u w:val="single"/>
        </w:rPr>
        <w:t>объекте</w:t>
      </w:r>
    </w:p>
    <w:p w:rsidR="00775362" w:rsidRDefault="00B417F3">
      <w:pPr>
        <w:pStyle w:val="a3"/>
        <w:spacing w:before="184"/>
        <w:ind w:right="284"/>
        <w:jc w:val="both"/>
      </w:pPr>
      <w:r>
        <w:t>Категории</w:t>
      </w:r>
      <w:r>
        <w:rPr>
          <w:spacing w:val="1"/>
        </w:rPr>
        <w:t xml:space="preserve"> </w:t>
      </w:r>
      <w:r>
        <w:t>обслуживаемого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(дети,</w:t>
      </w:r>
      <w:r>
        <w:rPr>
          <w:spacing w:val="1"/>
        </w:rPr>
        <w:t xml:space="preserve"> </w:t>
      </w:r>
      <w:r>
        <w:t>взрослые</w:t>
      </w:r>
      <w:r>
        <w:rPr>
          <w:spacing w:val="1"/>
        </w:rPr>
        <w:t xml:space="preserve"> </w:t>
      </w:r>
      <w:r>
        <w:t>трудоспособного возраста, пожилые, инвалиды; все возрастные категории):</w:t>
      </w:r>
      <w:r>
        <w:rPr>
          <w:spacing w:val="1"/>
          <w:u w:val="single"/>
        </w:rPr>
        <w:t xml:space="preserve"> </w:t>
      </w:r>
      <w:r>
        <w:rPr>
          <w:u w:val="single"/>
        </w:rPr>
        <w:t>дети</w:t>
      </w:r>
      <w:r>
        <w:rPr>
          <w:spacing w:val="-67"/>
        </w:rPr>
        <w:t xml:space="preserve"> </w:t>
      </w:r>
      <w:r>
        <w:rPr>
          <w:u w:val="single"/>
        </w:rPr>
        <w:t>дошкольного возраста</w:t>
      </w:r>
    </w:p>
    <w:p w:rsidR="00775362" w:rsidRDefault="00B417F3">
      <w:pPr>
        <w:pStyle w:val="a3"/>
        <w:spacing w:before="184"/>
        <w:ind w:right="280"/>
        <w:jc w:val="both"/>
      </w:pPr>
      <w:r>
        <w:t>Категории</w:t>
      </w:r>
      <w:r>
        <w:rPr>
          <w:spacing w:val="1"/>
        </w:rPr>
        <w:t xml:space="preserve"> </w:t>
      </w:r>
      <w:r>
        <w:t>обслуживаемых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(инвалиды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опорн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аппарата;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зрения,</w:t>
      </w:r>
      <w:r>
        <w:rPr>
          <w:spacing w:val="1"/>
        </w:rPr>
        <w:t xml:space="preserve"> </w:t>
      </w:r>
      <w:r>
        <w:t>нарушениями</w:t>
      </w:r>
      <w:r>
        <w:rPr>
          <w:spacing w:val="7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 xml:space="preserve">ментальными нарушениями): </w:t>
      </w:r>
      <w:r>
        <w:rPr>
          <w:u w:val="single"/>
        </w:rPr>
        <w:t>инвалиды и дети с ограниченными возможностями</w:t>
      </w:r>
      <w:r>
        <w:rPr>
          <w:spacing w:val="1"/>
        </w:rPr>
        <w:t xml:space="preserve"> </w:t>
      </w:r>
      <w:r>
        <w:rPr>
          <w:u w:val="single"/>
        </w:rPr>
        <w:t>здоровья</w:t>
      </w:r>
    </w:p>
    <w:p w:rsidR="00775362" w:rsidRDefault="00775362">
      <w:pPr>
        <w:jc w:val="both"/>
        <w:sectPr w:rsidR="00775362">
          <w:footerReference w:type="default" r:id="rId9"/>
          <w:pgSz w:w="11910" w:h="16840"/>
          <w:pgMar w:top="480" w:right="560" w:bottom="620" w:left="620" w:header="0" w:footer="431" w:gutter="0"/>
          <w:pgNumType w:start="2"/>
          <w:cols w:space="720"/>
        </w:sectPr>
      </w:pPr>
    </w:p>
    <w:p w:rsidR="00775362" w:rsidRDefault="00B417F3">
      <w:pPr>
        <w:pStyle w:val="1"/>
        <w:numPr>
          <w:ilvl w:val="0"/>
          <w:numId w:val="5"/>
        </w:numPr>
        <w:tabs>
          <w:tab w:val="left" w:pos="2899"/>
        </w:tabs>
        <w:spacing w:before="65" w:line="322" w:lineRule="exact"/>
        <w:ind w:left="2898" w:hanging="469"/>
        <w:jc w:val="left"/>
      </w:pPr>
      <w:r>
        <w:lastRenderedPageBreak/>
        <w:t>Оценка</w:t>
      </w:r>
      <w:r>
        <w:rPr>
          <w:spacing w:val="-1"/>
        </w:rPr>
        <w:t xml:space="preserve"> </w:t>
      </w:r>
      <w:r>
        <w:t>состояния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имеющихся</w:t>
      </w:r>
      <w:r>
        <w:rPr>
          <w:spacing w:val="-3"/>
        </w:rPr>
        <w:t xml:space="preserve"> </w:t>
      </w:r>
      <w:r>
        <w:t>недостатков</w:t>
      </w:r>
    </w:p>
    <w:p w:rsidR="00775362" w:rsidRDefault="00B417F3">
      <w:pPr>
        <w:ind w:left="1792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обеспечении</w:t>
      </w:r>
      <w:r>
        <w:rPr>
          <w:b/>
          <w:spacing w:val="-3"/>
          <w:sz w:val="28"/>
        </w:rPr>
        <w:t xml:space="preserve"> </w:t>
      </w:r>
      <w:proofErr w:type="spellStart"/>
      <w:r>
        <w:rPr>
          <w:b/>
          <w:sz w:val="28"/>
        </w:rPr>
        <w:t>условийдоступности</w:t>
      </w:r>
      <w:proofErr w:type="spellEnd"/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инвалидов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объекта</w:t>
      </w:r>
    </w:p>
    <w:p w:rsidR="00775362" w:rsidRDefault="00775362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530"/>
        <w:gridCol w:w="3542"/>
      </w:tblGrid>
      <w:tr w:rsidR="00775362">
        <w:trPr>
          <w:trHeight w:val="2575"/>
        </w:trPr>
        <w:tc>
          <w:tcPr>
            <w:tcW w:w="708" w:type="dxa"/>
          </w:tcPr>
          <w:p w:rsidR="00775362" w:rsidRDefault="00B417F3">
            <w:pPr>
              <w:pStyle w:val="TableParagraph"/>
              <w:ind w:left="163" w:right="137" w:firstLine="55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5530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B417F3">
            <w:pPr>
              <w:pStyle w:val="TableParagraph"/>
              <w:spacing w:before="268" w:line="242" w:lineRule="auto"/>
              <w:ind w:left="696" w:right="407" w:hanging="262"/>
              <w:rPr>
                <w:sz w:val="28"/>
              </w:rPr>
            </w:pPr>
            <w:r>
              <w:rPr>
                <w:sz w:val="28"/>
              </w:rPr>
              <w:t>Основные показатели доступности для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инвалидов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объекта,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т.ч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наличие: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75362" w:rsidRDefault="00B417F3">
            <w:pPr>
              <w:pStyle w:val="TableParagraph"/>
              <w:ind w:left="94" w:right="84"/>
              <w:jc w:val="center"/>
              <w:rPr>
                <w:sz w:val="28"/>
              </w:rPr>
            </w:pPr>
            <w:r>
              <w:rPr>
                <w:sz w:val="28"/>
              </w:rPr>
              <w:t>Оценка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текущего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состояния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75362" w:rsidRDefault="00B417F3">
            <w:pPr>
              <w:pStyle w:val="TableParagraph"/>
              <w:spacing w:line="242" w:lineRule="auto"/>
              <w:ind w:left="94" w:right="83"/>
              <w:jc w:val="center"/>
              <w:rPr>
                <w:sz w:val="28"/>
              </w:rPr>
            </w:pPr>
            <w:r>
              <w:rPr>
                <w:sz w:val="28"/>
              </w:rPr>
              <w:t>имеющихся недостатков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обеспечении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</w:p>
          <w:p w:rsidR="00775362" w:rsidRDefault="00B417F3">
            <w:pPr>
              <w:pStyle w:val="TableParagraph"/>
              <w:ind w:left="94" w:right="84"/>
              <w:jc w:val="center"/>
              <w:rPr>
                <w:sz w:val="28"/>
              </w:rPr>
            </w:pPr>
            <w:r>
              <w:rPr>
                <w:sz w:val="28"/>
              </w:rPr>
              <w:t>доступности для инвалидов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(да/нет)</w:t>
            </w:r>
          </w:p>
        </w:tc>
      </w:tr>
      <w:tr w:rsidR="00775362">
        <w:trPr>
          <w:trHeight w:val="645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выделенные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стоянки</w:t>
            </w:r>
            <w:r>
              <w:rPr>
                <w:spacing w:val="9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автотранспортных</w:t>
            </w:r>
            <w:proofErr w:type="gramEnd"/>
          </w:p>
          <w:p w:rsidR="00775362" w:rsidRDefault="00B417F3">
            <w:pPr>
              <w:pStyle w:val="TableParagraph"/>
              <w:spacing w:line="311" w:lineRule="exact"/>
              <w:ind w:left="283"/>
              <w:rPr>
                <w:sz w:val="28"/>
              </w:rPr>
            </w:pPr>
            <w:r>
              <w:rPr>
                <w:sz w:val="28"/>
              </w:rPr>
              <w:t>сре</w:t>
            </w:r>
            <w:proofErr w:type="gramStart"/>
            <w:r>
              <w:rPr>
                <w:sz w:val="28"/>
              </w:rPr>
              <w:t>дств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</w:t>
            </w:r>
            <w:proofErr w:type="gramEnd"/>
            <w:r>
              <w:rPr>
                <w:sz w:val="28"/>
              </w:rPr>
              <w:t>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инвалидов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before="153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321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spacing w:line="301" w:lineRule="exact"/>
              <w:ind w:left="283"/>
              <w:rPr>
                <w:sz w:val="28"/>
              </w:rPr>
            </w:pPr>
            <w:r>
              <w:rPr>
                <w:sz w:val="28"/>
              </w:rPr>
              <w:t>сменные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кресла-коляски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line="301" w:lineRule="exact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321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spacing w:line="301" w:lineRule="exact"/>
              <w:ind w:left="283"/>
              <w:rPr>
                <w:sz w:val="28"/>
              </w:rPr>
            </w:pPr>
            <w:r>
              <w:rPr>
                <w:sz w:val="28"/>
              </w:rPr>
              <w:t>адаптированные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лифты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line="301" w:lineRule="exact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324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04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spacing w:line="304" w:lineRule="exact"/>
              <w:ind w:left="283"/>
              <w:rPr>
                <w:sz w:val="28"/>
              </w:rPr>
            </w:pPr>
            <w:r>
              <w:rPr>
                <w:sz w:val="28"/>
              </w:rPr>
              <w:t>поручни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line="304" w:lineRule="exact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321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spacing w:line="301" w:lineRule="exact"/>
              <w:ind w:left="283"/>
              <w:rPr>
                <w:sz w:val="28"/>
              </w:rPr>
            </w:pPr>
            <w:r>
              <w:rPr>
                <w:sz w:val="28"/>
              </w:rPr>
              <w:t>пандусы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line="301" w:lineRule="exact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321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spacing w:line="301" w:lineRule="exact"/>
              <w:ind w:left="283"/>
              <w:rPr>
                <w:sz w:val="28"/>
              </w:rPr>
            </w:pPr>
            <w:r>
              <w:rPr>
                <w:sz w:val="28"/>
              </w:rPr>
              <w:t>подъемные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платформы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(аппарели)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line="301" w:lineRule="exact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323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04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spacing w:line="304" w:lineRule="exact"/>
              <w:ind w:left="283"/>
              <w:rPr>
                <w:sz w:val="28"/>
              </w:rPr>
            </w:pPr>
            <w:r>
              <w:rPr>
                <w:sz w:val="28"/>
              </w:rPr>
              <w:t>раздвижные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двери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line="304" w:lineRule="exact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321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01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spacing w:line="301" w:lineRule="exact"/>
              <w:ind w:left="283"/>
              <w:rPr>
                <w:sz w:val="28"/>
              </w:rPr>
            </w:pPr>
            <w:r>
              <w:rPr>
                <w:sz w:val="28"/>
              </w:rPr>
              <w:t>доступные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входные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группы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line="301" w:lineRule="exact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642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tabs>
                <w:tab w:val="left" w:pos="2175"/>
              </w:tabs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доступные</w:t>
            </w:r>
            <w:r>
              <w:rPr>
                <w:sz w:val="28"/>
              </w:rPr>
              <w:tab/>
              <w:t>санитарно-гигиенические</w:t>
            </w:r>
          </w:p>
          <w:p w:rsidR="00775362" w:rsidRDefault="00B417F3">
            <w:pPr>
              <w:pStyle w:val="TableParagraph"/>
              <w:spacing w:line="308" w:lineRule="exact"/>
              <w:ind w:left="283"/>
              <w:rPr>
                <w:sz w:val="28"/>
              </w:rPr>
            </w:pPr>
            <w:r>
              <w:rPr>
                <w:sz w:val="28"/>
              </w:rPr>
              <w:t>помещения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before="153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645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7" w:lineRule="exact"/>
              <w:ind w:left="193" w:right="18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spacing w:line="317" w:lineRule="exact"/>
              <w:ind w:left="283"/>
              <w:rPr>
                <w:sz w:val="28"/>
              </w:rPr>
            </w:pPr>
            <w:r>
              <w:rPr>
                <w:sz w:val="28"/>
              </w:rPr>
              <w:t>достаточная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ширина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дверных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проемов</w:t>
            </w:r>
            <w:r>
              <w:rPr>
                <w:spacing w:val="2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775362" w:rsidRDefault="00B417F3">
            <w:pPr>
              <w:pStyle w:val="TableParagraph"/>
              <w:spacing w:line="308" w:lineRule="exact"/>
              <w:ind w:left="283"/>
              <w:rPr>
                <w:sz w:val="28"/>
              </w:rPr>
            </w:pPr>
            <w:proofErr w:type="gramStart"/>
            <w:r>
              <w:rPr>
                <w:sz w:val="28"/>
              </w:rPr>
              <w:t>стенах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лестничных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маршей,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площадок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before="156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2253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193" w:right="185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ind w:left="283" w:right="272"/>
              <w:jc w:val="both"/>
              <w:rPr>
                <w:sz w:val="28"/>
              </w:rPr>
            </w:pPr>
            <w:r>
              <w:rPr>
                <w:sz w:val="28"/>
              </w:rPr>
              <w:t>надлежащее размещение оборудования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носителей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беспрепятственного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(местам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услуг)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имеющих стойкие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расстройства функции</w:t>
            </w:r>
          </w:p>
          <w:p w:rsidR="00775362" w:rsidRDefault="00B417F3">
            <w:pPr>
              <w:pStyle w:val="TableParagraph"/>
              <w:spacing w:line="308" w:lineRule="exact"/>
              <w:ind w:left="283"/>
              <w:jc w:val="both"/>
              <w:rPr>
                <w:sz w:val="28"/>
              </w:rPr>
            </w:pPr>
            <w:r>
              <w:rPr>
                <w:sz w:val="28"/>
              </w:rPr>
              <w:t>зрения,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слуха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передвижения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B417F3">
            <w:pPr>
              <w:pStyle w:val="TableParagraph"/>
              <w:spacing w:before="268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2899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193" w:right="185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tabs>
                <w:tab w:val="left" w:pos="2371"/>
                <w:tab w:val="left" w:pos="4301"/>
              </w:tabs>
              <w:ind w:left="283" w:right="271"/>
              <w:jc w:val="both"/>
              <w:rPr>
                <w:sz w:val="28"/>
              </w:rPr>
            </w:pPr>
            <w:r>
              <w:rPr>
                <w:sz w:val="28"/>
              </w:rPr>
              <w:t>дублирование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инвалидов,</w:t>
            </w:r>
            <w:r>
              <w:rPr>
                <w:sz w:val="28"/>
              </w:rPr>
              <w:tab/>
              <w:t>имеющих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стойкие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расстройства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функции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зрения,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зрительной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информацией,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надписей,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знаков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графической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знаками,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выполненными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рельефно-точечным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шрифтом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z w:val="28"/>
              </w:rPr>
              <w:t>Брайля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75362" w:rsidRDefault="00B417F3">
            <w:pPr>
              <w:pStyle w:val="TableParagraph"/>
              <w:spacing w:line="311" w:lineRule="exact"/>
              <w:ind w:left="283"/>
              <w:jc w:val="both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контрастном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фоне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B417F3">
            <w:pPr>
              <w:pStyle w:val="TableParagraph"/>
              <w:spacing w:before="246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964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193" w:right="185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tabs>
                <w:tab w:val="left" w:pos="2599"/>
                <w:tab w:val="left" w:pos="4834"/>
              </w:tabs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дублирование</w:t>
            </w:r>
            <w:r>
              <w:rPr>
                <w:sz w:val="28"/>
              </w:rPr>
              <w:tab/>
            </w:r>
            <w:proofErr w:type="gramStart"/>
            <w:r>
              <w:rPr>
                <w:sz w:val="28"/>
              </w:rPr>
              <w:t>необходимой</w:t>
            </w:r>
            <w:proofErr w:type="gramEnd"/>
            <w:r>
              <w:rPr>
                <w:sz w:val="28"/>
              </w:rPr>
              <w:tab/>
              <w:t>для</w:t>
            </w:r>
          </w:p>
          <w:p w:rsidR="00775362" w:rsidRDefault="00B417F3">
            <w:pPr>
              <w:pStyle w:val="TableParagraph"/>
              <w:tabs>
                <w:tab w:val="left" w:pos="2090"/>
                <w:tab w:val="left" w:pos="2930"/>
                <w:tab w:val="left" w:pos="4160"/>
              </w:tabs>
              <w:spacing w:line="322" w:lineRule="exact"/>
              <w:ind w:left="283" w:right="274"/>
              <w:rPr>
                <w:sz w:val="28"/>
              </w:rPr>
            </w:pPr>
            <w:r>
              <w:rPr>
                <w:sz w:val="28"/>
              </w:rPr>
              <w:t>инвалидов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слуху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звуковой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зрительной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информацией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spacing w:before="3"/>
              <w:rPr>
                <w:b/>
                <w:sz w:val="27"/>
              </w:rPr>
            </w:pPr>
          </w:p>
          <w:p w:rsidR="00775362" w:rsidRDefault="00B417F3">
            <w:pPr>
              <w:pStyle w:val="TableParagraph"/>
              <w:spacing w:before="1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645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193" w:right="185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spacing w:line="315" w:lineRule="exact"/>
              <w:ind w:left="283"/>
              <w:rPr>
                <w:sz w:val="28"/>
              </w:rPr>
            </w:pPr>
            <w:r>
              <w:rPr>
                <w:sz w:val="28"/>
              </w:rPr>
              <w:t>иные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before="156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</w:tbl>
    <w:p w:rsidR="00775362" w:rsidRDefault="00775362">
      <w:pPr>
        <w:jc w:val="right"/>
        <w:rPr>
          <w:sz w:val="28"/>
        </w:rPr>
        <w:sectPr w:rsidR="00775362">
          <w:pgSz w:w="11910" w:h="16840"/>
          <w:pgMar w:top="480" w:right="560" w:bottom="700" w:left="620" w:header="0" w:footer="431" w:gutter="0"/>
          <w:cols w:space="720"/>
        </w:sectPr>
      </w:pPr>
    </w:p>
    <w:p w:rsidR="00775362" w:rsidRDefault="00B417F3">
      <w:pPr>
        <w:pStyle w:val="1"/>
        <w:numPr>
          <w:ilvl w:val="0"/>
          <w:numId w:val="5"/>
        </w:numPr>
        <w:tabs>
          <w:tab w:val="left" w:pos="1404"/>
        </w:tabs>
        <w:spacing w:before="65"/>
        <w:ind w:left="2241" w:right="582" w:hanging="1289"/>
        <w:jc w:val="left"/>
      </w:pPr>
      <w:r>
        <w:lastRenderedPageBreak/>
        <w:t>Оценка состояния и имеющихся недостатков в обеспечении условий</w:t>
      </w:r>
      <w:r>
        <w:rPr>
          <w:spacing w:val="-67"/>
        </w:rPr>
        <w:t xml:space="preserve"> </w:t>
      </w:r>
      <w:r>
        <w:t>доступности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инвалидов</w:t>
      </w:r>
      <w:r>
        <w:rPr>
          <w:spacing w:val="-1"/>
        </w:rPr>
        <w:t xml:space="preserve"> </w:t>
      </w:r>
      <w:r>
        <w:t>предоставляемых услуг</w:t>
      </w:r>
    </w:p>
    <w:p w:rsidR="00775362" w:rsidRDefault="00775362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530"/>
        <w:gridCol w:w="3542"/>
      </w:tblGrid>
      <w:tr w:rsidR="00775362">
        <w:trPr>
          <w:trHeight w:val="2575"/>
        </w:trPr>
        <w:tc>
          <w:tcPr>
            <w:tcW w:w="708" w:type="dxa"/>
          </w:tcPr>
          <w:p w:rsidR="00775362" w:rsidRDefault="00B417F3">
            <w:pPr>
              <w:pStyle w:val="TableParagraph"/>
              <w:ind w:left="163" w:right="137" w:firstLine="55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5530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spacing w:before="3"/>
              <w:rPr>
                <w:b/>
                <w:sz w:val="39"/>
              </w:rPr>
            </w:pPr>
          </w:p>
          <w:p w:rsidR="00775362" w:rsidRDefault="00B417F3">
            <w:pPr>
              <w:pStyle w:val="TableParagraph"/>
              <w:ind w:left="300" w:right="291"/>
              <w:jc w:val="center"/>
              <w:rPr>
                <w:sz w:val="28"/>
              </w:rPr>
            </w:pPr>
            <w:r>
              <w:rPr>
                <w:sz w:val="28"/>
              </w:rPr>
              <w:t>Критерии соответствия предоставляемой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услуги требованиям по обеспечению 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инвалидов,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числе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spacing w:before="4"/>
              <w:rPr>
                <w:b/>
                <w:sz w:val="27"/>
              </w:rPr>
            </w:pPr>
          </w:p>
          <w:p w:rsidR="00775362" w:rsidRDefault="00B417F3">
            <w:pPr>
              <w:pStyle w:val="TableParagraph"/>
              <w:ind w:left="65" w:right="48" w:firstLine="472"/>
              <w:rPr>
                <w:sz w:val="28"/>
              </w:rPr>
            </w:pPr>
            <w:r>
              <w:rPr>
                <w:sz w:val="28"/>
              </w:rPr>
              <w:t>Оценка доступности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предоставляемой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объекте</w:t>
            </w:r>
          </w:p>
          <w:p w:rsidR="00775362" w:rsidRDefault="00B417F3">
            <w:pPr>
              <w:pStyle w:val="TableParagraph"/>
              <w:spacing w:line="321" w:lineRule="exact"/>
              <w:ind w:left="92" w:right="84"/>
              <w:jc w:val="center"/>
              <w:rPr>
                <w:sz w:val="28"/>
              </w:rPr>
            </w:pPr>
            <w:r>
              <w:rPr>
                <w:sz w:val="28"/>
              </w:rPr>
              <w:t>услуги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имеющихся</w:t>
            </w:r>
            <w:proofErr w:type="gramEnd"/>
          </w:p>
          <w:p w:rsidR="00775362" w:rsidRDefault="00B417F3">
            <w:pPr>
              <w:pStyle w:val="TableParagraph"/>
              <w:spacing w:before="2"/>
              <w:ind w:left="94" w:right="84" w:hanging="4"/>
              <w:jc w:val="center"/>
              <w:rPr>
                <w:sz w:val="28"/>
              </w:rPr>
            </w:pPr>
            <w:r>
              <w:rPr>
                <w:sz w:val="28"/>
              </w:rPr>
              <w:t>недостатков в обеспечении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условий ее доступности 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инвалидов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(да/нет)</w:t>
            </w:r>
          </w:p>
        </w:tc>
      </w:tr>
      <w:tr w:rsidR="00775362">
        <w:trPr>
          <w:trHeight w:val="1610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tabs>
                <w:tab w:val="left" w:pos="2842"/>
              </w:tabs>
              <w:ind w:left="283" w:right="268"/>
              <w:jc w:val="both"/>
              <w:rPr>
                <w:sz w:val="28"/>
              </w:rPr>
            </w:pPr>
            <w:r>
              <w:rPr>
                <w:sz w:val="28"/>
              </w:rPr>
              <w:t>наличие при входе в объект вывески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названием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графиком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здания,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выполненных</w:t>
            </w:r>
            <w:proofErr w:type="gramEnd"/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рельефно-точечным</w:t>
            </w:r>
          </w:p>
          <w:p w:rsidR="00775362" w:rsidRDefault="00B417F3">
            <w:pPr>
              <w:pStyle w:val="TableParagraph"/>
              <w:spacing w:line="308" w:lineRule="exact"/>
              <w:ind w:left="283"/>
              <w:jc w:val="both"/>
              <w:rPr>
                <w:sz w:val="28"/>
              </w:rPr>
            </w:pPr>
            <w:r>
              <w:rPr>
                <w:sz w:val="28"/>
              </w:rPr>
              <w:t>шрифтом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Брайля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контрастном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фоне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spacing w:before="5"/>
              <w:rPr>
                <w:b/>
                <w:sz w:val="25"/>
              </w:rPr>
            </w:pPr>
          </w:p>
          <w:p w:rsidR="00775362" w:rsidRDefault="00B417F3">
            <w:pPr>
              <w:pStyle w:val="TableParagraph"/>
              <w:spacing w:before="1"/>
              <w:ind w:left="1572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2574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ind w:left="283" w:right="272"/>
              <w:jc w:val="both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необходимой для получения в доступной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 них форме информации о правилах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предоставления услуги, в том числе 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оформлении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необходимых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получения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услуги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документов,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</w:p>
          <w:p w:rsidR="00775362" w:rsidRDefault="00B417F3">
            <w:pPr>
              <w:pStyle w:val="TableParagraph"/>
              <w:spacing w:line="322" w:lineRule="exact"/>
              <w:ind w:left="283" w:right="275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совершении</w:t>
            </w:r>
            <w:proofErr w:type="gramEnd"/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получения услуги действий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spacing w:before="5"/>
              <w:rPr>
                <w:b/>
                <w:sz w:val="37"/>
              </w:rPr>
            </w:pPr>
          </w:p>
          <w:p w:rsidR="00775362" w:rsidRDefault="00B417F3">
            <w:pPr>
              <w:pStyle w:val="TableParagraph"/>
              <w:ind w:left="1572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1933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6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ind w:left="283" w:right="273"/>
              <w:jc w:val="both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инструктирования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обучения работников, предоставляющих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услуги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населению,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инвалидами,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вопросам,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связанным</w:t>
            </w:r>
            <w:r>
              <w:rPr>
                <w:spacing w:val="6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775362" w:rsidRDefault="00B417F3">
            <w:pPr>
              <w:pStyle w:val="TableParagraph"/>
              <w:spacing w:line="322" w:lineRule="exact"/>
              <w:ind w:left="283" w:right="273"/>
              <w:jc w:val="both"/>
              <w:rPr>
                <w:sz w:val="28"/>
              </w:rPr>
            </w:pPr>
            <w:r>
              <w:rPr>
                <w:sz w:val="28"/>
              </w:rPr>
              <w:t>обеспечением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услуг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spacing w:before="4"/>
              <w:rPr>
                <w:b/>
                <w:sz w:val="39"/>
              </w:rPr>
            </w:pPr>
          </w:p>
          <w:p w:rsidR="00775362" w:rsidRDefault="00B417F3">
            <w:pPr>
              <w:pStyle w:val="TableParagraph"/>
              <w:ind w:left="1637"/>
              <w:rPr>
                <w:sz w:val="28"/>
              </w:rPr>
            </w:pPr>
            <w:r>
              <w:rPr>
                <w:sz w:val="28"/>
              </w:rPr>
              <w:t>да</w:t>
            </w:r>
          </w:p>
        </w:tc>
      </w:tr>
      <w:tr w:rsidR="00775362">
        <w:trPr>
          <w:trHeight w:val="1610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tabs>
                <w:tab w:val="left" w:pos="3052"/>
              </w:tabs>
              <w:ind w:left="283" w:right="270"/>
              <w:jc w:val="both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которых</w:t>
            </w:r>
            <w:r>
              <w:rPr>
                <w:sz w:val="28"/>
              </w:rPr>
              <w:tab/>
              <w:t>административн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распорядительным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актом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возложено</w:t>
            </w:r>
          </w:p>
          <w:p w:rsidR="00775362" w:rsidRDefault="00B417F3">
            <w:pPr>
              <w:pStyle w:val="TableParagraph"/>
              <w:spacing w:line="322" w:lineRule="exact"/>
              <w:ind w:left="283" w:right="274"/>
              <w:jc w:val="both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услуг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spacing w:before="3"/>
              <w:rPr>
                <w:b/>
                <w:sz w:val="25"/>
              </w:rPr>
            </w:pPr>
          </w:p>
          <w:p w:rsidR="00775362" w:rsidRDefault="00B417F3">
            <w:pPr>
              <w:pStyle w:val="TableParagraph"/>
              <w:ind w:left="1637"/>
              <w:rPr>
                <w:sz w:val="28"/>
              </w:rPr>
            </w:pPr>
            <w:r>
              <w:rPr>
                <w:sz w:val="28"/>
              </w:rPr>
              <w:t>да</w:t>
            </w:r>
          </w:p>
        </w:tc>
      </w:tr>
      <w:tr w:rsidR="00775362">
        <w:trPr>
          <w:trHeight w:val="1285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tabs>
                <w:tab w:val="left" w:pos="3075"/>
                <w:tab w:val="left" w:pos="3240"/>
                <w:tab w:val="left" w:pos="4953"/>
                <w:tab w:val="left" w:pos="5119"/>
              </w:tabs>
              <w:ind w:left="283" w:right="273"/>
              <w:jc w:val="both"/>
              <w:rPr>
                <w:sz w:val="28"/>
              </w:rPr>
            </w:pPr>
            <w:r>
              <w:rPr>
                <w:sz w:val="28"/>
              </w:rPr>
              <w:t>предоставление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услуги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с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сопровождением</w:t>
            </w:r>
            <w:r>
              <w:rPr>
                <w:sz w:val="28"/>
              </w:rPr>
              <w:tab/>
              <w:t>инвалида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территории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объекта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работником</w:t>
            </w:r>
          </w:p>
          <w:p w:rsidR="00775362" w:rsidRDefault="00B417F3">
            <w:pPr>
              <w:pStyle w:val="TableParagraph"/>
              <w:spacing w:line="307" w:lineRule="exact"/>
              <w:ind w:left="283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spacing w:before="3"/>
              <w:rPr>
                <w:b/>
                <w:sz w:val="41"/>
              </w:rPr>
            </w:pPr>
          </w:p>
          <w:p w:rsidR="00775362" w:rsidRDefault="00B417F3">
            <w:pPr>
              <w:pStyle w:val="TableParagraph"/>
              <w:ind w:left="1637"/>
              <w:rPr>
                <w:sz w:val="28"/>
              </w:rPr>
            </w:pPr>
            <w:r>
              <w:rPr>
                <w:sz w:val="28"/>
              </w:rPr>
              <w:t>да</w:t>
            </w:r>
          </w:p>
        </w:tc>
      </w:tr>
      <w:tr w:rsidR="00775362">
        <w:trPr>
          <w:trHeight w:val="1610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ind w:left="283" w:right="273"/>
              <w:jc w:val="both"/>
              <w:rPr>
                <w:sz w:val="28"/>
              </w:rPr>
            </w:pPr>
            <w:r>
              <w:rPr>
                <w:sz w:val="28"/>
              </w:rPr>
              <w:t>предоставление инвалидам по слуху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необходимости услуги с использованием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жестового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включая</w:t>
            </w:r>
          </w:p>
          <w:p w:rsidR="00775362" w:rsidRDefault="00B417F3">
            <w:pPr>
              <w:pStyle w:val="TableParagraph"/>
              <w:spacing w:line="322" w:lineRule="exact"/>
              <w:ind w:left="283" w:right="273"/>
              <w:jc w:val="both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допуска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сурдопереводчика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тифлопереводчика</w:t>
            </w:r>
            <w:proofErr w:type="spellEnd"/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spacing w:before="6"/>
              <w:rPr>
                <w:b/>
                <w:sz w:val="25"/>
              </w:rPr>
            </w:pPr>
          </w:p>
          <w:p w:rsidR="00775362" w:rsidRDefault="00B417F3">
            <w:pPr>
              <w:pStyle w:val="TableParagraph"/>
              <w:ind w:left="1572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1288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ind w:left="283" w:right="274"/>
              <w:jc w:val="both"/>
              <w:rPr>
                <w:sz w:val="28"/>
              </w:rPr>
            </w:pPr>
            <w:r>
              <w:rPr>
                <w:sz w:val="28"/>
              </w:rPr>
              <w:t>соответствие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транспортных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средств,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используемых для предоставления услуг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населению,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требованиям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доступности</w:t>
            </w:r>
          </w:p>
          <w:p w:rsidR="00775362" w:rsidRDefault="00B417F3">
            <w:pPr>
              <w:pStyle w:val="TableParagraph"/>
              <w:spacing w:line="308" w:lineRule="exact"/>
              <w:ind w:left="283"/>
              <w:jc w:val="both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инвалидов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spacing w:before="6"/>
              <w:rPr>
                <w:b/>
                <w:sz w:val="41"/>
              </w:rPr>
            </w:pPr>
          </w:p>
          <w:p w:rsidR="00775362" w:rsidRDefault="00B417F3">
            <w:pPr>
              <w:pStyle w:val="TableParagraph"/>
              <w:ind w:left="1572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</w:tbl>
    <w:p w:rsidR="00775362" w:rsidRDefault="00775362">
      <w:pPr>
        <w:rPr>
          <w:sz w:val="28"/>
        </w:rPr>
        <w:sectPr w:rsidR="00775362">
          <w:pgSz w:w="11910" w:h="16840"/>
          <w:pgMar w:top="480" w:right="560" w:bottom="640" w:left="620" w:header="0" w:footer="431" w:gutter="0"/>
          <w:cols w:space="720"/>
        </w:sectPr>
      </w:pPr>
    </w:p>
    <w:tbl>
      <w:tblPr>
        <w:tblStyle w:val="TableNormal"/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530"/>
        <w:gridCol w:w="3542"/>
      </w:tblGrid>
      <w:tr w:rsidR="00775362">
        <w:trPr>
          <w:trHeight w:val="2899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8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ind w:left="283" w:right="269"/>
              <w:jc w:val="both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допуска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услуги,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собаки-проводника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наличии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подтверждающего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специальное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обучение,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выданного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утвержденном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приказом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Министерства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75362" w:rsidRDefault="00B417F3">
            <w:pPr>
              <w:pStyle w:val="TableParagraph"/>
              <w:spacing w:line="322" w:lineRule="exact"/>
              <w:ind w:left="283" w:right="272"/>
              <w:jc w:val="both"/>
              <w:rPr>
                <w:sz w:val="28"/>
              </w:rPr>
            </w:pPr>
            <w:r>
              <w:rPr>
                <w:sz w:val="28"/>
              </w:rPr>
              <w:t>социальной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B417F3">
            <w:pPr>
              <w:pStyle w:val="TableParagraph"/>
              <w:spacing w:before="247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1288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ind w:left="283" w:right="273"/>
              <w:jc w:val="both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одном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помещений,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предназначенных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массовых</w:t>
            </w:r>
            <w:r>
              <w:rPr>
                <w:spacing w:val="48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индукционных</w:t>
            </w:r>
          </w:p>
          <w:p w:rsidR="00775362" w:rsidRDefault="00B417F3">
            <w:pPr>
              <w:pStyle w:val="TableParagraph"/>
              <w:spacing w:line="310" w:lineRule="exact"/>
              <w:ind w:left="283"/>
              <w:jc w:val="both"/>
              <w:rPr>
                <w:sz w:val="28"/>
              </w:rPr>
            </w:pPr>
            <w:r>
              <w:rPr>
                <w:sz w:val="28"/>
              </w:rPr>
              <w:t>петель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звукоусиливающей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аппаратуры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spacing w:before="3"/>
              <w:rPr>
                <w:b/>
                <w:sz w:val="41"/>
              </w:rPr>
            </w:pPr>
          </w:p>
          <w:p w:rsidR="00775362" w:rsidRDefault="00B417F3">
            <w:pPr>
              <w:pStyle w:val="TableParagraph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1286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193" w:right="185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ind w:left="283" w:right="274"/>
              <w:jc w:val="both"/>
              <w:rPr>
                <w:sz w:val="28"/>
              </w:rPr>
            </w:pPr>
            <w:r>
              <w:rPr>
                <w:sz w:val="28"/>
              </w:rPr>
              <w:t>адаптация официального сайта органа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 предоставляющих услуги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сфере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лиц</w:t>
            </w:r>
            <w:r>
              <w:rPr>
                <w:spacing w:val="1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775362" w:rsidRDefault="00B417F3">
            <w:pPr>
              <w:pStyle w:val="TableParagraph"/>
              <w:spacing w:line="308" w:lineRule="exact"/>
              <w:ind w:left="283"/>
              <w:jc w:val="both"/>
              <w:rPr>
                <w:sz w:val="28"/>
              </w:rPr>
            </w:pPr>
            <w:r>
              <w:rPr>
                <w:sz w:val="28"/>
              </w:rPr>
              <w:t>нарушением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зрения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gramStart"/>
            <w:r>
              <w:rPr>
                <w:sz w:val="28"/>
              </w:rPr>
              <w:t>слабовидящих</w:t>
            </w:r>
            <w:proofErr w:type="gramEnd"/>
            <w:r>
              <w:rPr>
                <w:sz w:val="28"/>
              </w:rPr>
              <w:t>)</w:t>
            </w:r>
          </w:p>
        </w:tc>
        <w:tc>
          <w:tcPr>
            <w:tcW w:w="3542" w:type="dxa"/>
          </w:tcPr>
          <w:p w:rsidR="00775362" w:rsidRDefault="00775362">
            <w:pPr>
              <w:pStyle w:val="TableParagraph"/>
              <w:spacing w:before="3"/>
              <w:rPr>
                <w:b/>
                <w:sz w:val="27"/>
              </w:rPr>
            </w:pPr>
          </w:p>
          <w:p w:rsidR="00775362" w:rsidRDefault="00B417F3">
            <w:pPr>
              <w:pStyle w:val="TableParagraph"/>
              <w:spacing w:before="1"/>
              <w:ind w:left="857" w:right="832" w:firstLine="55"/>
              <w:rPr>
                <w:sz w:val="28"/>
              </w:rPr>
            </w:pPr>
            <w:r>
              <w:rPr>
                <w:sz w:val="28"/>
              </w:rPr>
              <w:t>да (версия для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слабовидящих</w:t>
            </w:r>
            <w:proofErr w:type="gramEnd"/>
            <w:r>
              <w:rPr>
                <w:sz w:val="28"/>
              </w:rPr>
              <w:t>)</w:t>
            </w:r>
          </w:p>
        </w:tc>
      </w:tr>
      <w:tr w:rsidR="00775362">
        <w:trPr>
          <w:trHeight w:val="645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7" w:lineRule="exact"/>
              <w:ind w:left="193" w:right="185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tabs>
                <w:tab w:val="left" w:pos="2235"/>
                <w:tab w:val="left" w:pos="4588"/>
              </w:tabs>
              <w:spacing w:line="317" w:lineRule="exact"/>
              <w:ind w:left="283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z w:val="28"/>
              </w:rPr>
              <w:tab/>
              <w:t>предоставления</w:t>
            </w:r>
            <w:r>
              <w:rPr>
                <w:sz w:val="28"/>
              </w:rPr>
              <w:tab/>
              <w:t>услуг</w:t>
            </w:r>
          </w:p>
          <w:p w:rsidR="00775362" w:rsidRDefault="00B417F3">
            <w:pPr>
              <w:pStyle w:val="TableParagraph"/>
              <w:spacing w:line="308" w:lineRule="exact"/>
              <w:ind w:left="283"/>
              <w:rPr>
                <w:sz w:val="28"/>
              </w:rPr>
            </w:pPr>
            <w:proofErr w:type="spellStart"/>
            <w:r>
              <w:rPr>
                <w:sz w:val="28"/>
              </w:rPr>
              <w:t>тьютора</w:t>
            </w:r>
            <w:proofErr w:type="spellEnd"/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before="156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  <w:tr w:rsidR="00775362">
        <w:trPr>
          <w:trHeight w:val="477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193" w:right="185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530" w:type="dxa"/>
          </w:tcPr>
          <w:p w:rsidR="00775362" w:rsidRDefault="00B417F3">
            <w:pPr>
              <w:pStyle w:val="TableParagraph"/>
              <w:spacing w:before="69"/>
              <w:ind w:left="283"/>
              <w:rPr>
                <w:sz w:val="28"/>
              </w:rPr>
            </w:pPr>
            <w:r>
              <w:rPr>
                <w:sz w:val="28"/>
              </w:rPr>
              <w:t>иные</w:t>
            </w:r>
          </w:p>
        </w:tc>
        <w:tc>
          <w:tcPr>
            <w:tcW w:w="3542" w:type="dxa"/>
          </w:tcPr>
          <w:p w:rsidR="00775362" w:rsidRDefault="00B417F3">
            <w:pPr>
              <w:pStyle w:val="TableParagraph"/>
              <w:spacing w:before="69"/>
              <w:ind w:right="1558"/>
              <w:jc w:val="right"/>
              <w:rPr>
                <w:sz w:val="28"/>
              </w:rPr>
            </w:pPr>
            <w:r>
              <w:rPr>
                <w:sz w:val="28"/>
              </w:rPr>
              <w:t>нет</w:t>
            </w:r>
          </w:p>
        </w:tc>
      </w:tr>
    </w:tbl>
    <w:p w:rsidR="00775362" w:rsidRDefault="00775362">
      <w:pPr>
        <w:pStyle w:val="a3"/>
        <w:ind w:left="0"/>
        <w:rPr>
          <w:b/>
          <w:sz w:val="20"/>
        </w:rPr>
      </w:pPr>
    </w:p>
    <w:p w:rsidR="00775362" w:rsidRDefault="00775362">
      <w:pPr>
        <w:pStyle w:val="a3"/>
        <w:spacing w:before="8"/>
        <w:ind w:left="0"/>
        <w:rPr>
          <w:b/>
        </w:rPr>
      </w:pPr>
    </w:p>
    <w:p w:rsidR="00775362" w:rsidRDefault="00B417F3">
      <w:pPr>
        <w:pStyle w:val="a4"/>
        <w:numPr>
          <w:ilvl w:val="0"/>
          <w:numId w:val="5"/>
        </w:numPr>
        <w:tabs>
          <w:tab w:val="left" w:pos="1339"/>
        </w:tabs>
        <w:spacing w:before="89"/>
        <w:ind w:left="1434" w:right="626" w:hanging="437"/>
        <w:jc w:val="left"/>
        <w:rPr>
          <w:b/>
          <w:sz w:val="28"/>
        </w:rPr>
      </w:pPr>
      <w:r>
        <w:rPr>
          <w:b/>
          <w:sz w:val="28"/>
        </w:rPr>
        <w:t>Предлагаемые управленческие решения по срокам и объемам работ,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необходимым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приведения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объекта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порядка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представления</w:t>
      </w:r>
    </w:p>
    <w:p w:rsidR="00775362" w:rsidRDefault="00B417F3">
      <w:pPr>
        <w:pStyle w:val="1"/>
        <w:ind w:left="1569" w:right="1199"/>
        <w:jc w:val="center"/>
      </w:pPr>
      <w:r>
        <w:t>на нем услуг в соответствие с требованиями законодательства</w:t>
      </w:r>
      <w:r>
        <w:rPr>
          <w:spacing w:val="-67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обеспечении</w:t>
      </w:r>
      <w:r>
        <w:rPr>
          <w:spacing w:val="-1"/>
        </w:rPr>
        <w:t xml:space="preserve"> </w:t>
      </w:r>
      <w:r>
        <w:t>условий</w:t>
      </w:r>
    </w:p>
    <w:p w:rsidR="00775362" w:rsidRDefault="00B417F3">
      <w:pPr>
        <w:spacing w:line="321" w:lineRule="exact"/>
        <w:ind w:left="1568" w:right="1199"/>
        <w:jc w:val="center"/>
        <w:rPr>
          <w:b/>
          <w:sz w:val="28"/>
        </w:rPr>
      </w:pPr>
      <w:r>
        <w:rPr>
          <w:b/>
          <w:sz w:val="28"/>
        </w:rPr>
        <w:t>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доступности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инвалидов</w:t>
      </w:r>
    </w:p>
    <w:p w:rsidR="00775362" w:rsidRDefault="00775362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6804"/>
        <w:gridCol w:w="2268"/>
      </w:tblGrid>
      <w:tr w:rsidR="00775362">
        <w:trPr>
          <w:trHeight w:val="1931"/>
        </w:trPr>
        <w:tc>
          <w:tcPr>
            <w:tcW w:w="708" w:type="dxa"/>
          </w:tcPr>
          <w:p w:rsidR="00775362" w:rsidRDefault="00B417F3">
            <w:pPr>
              <w:pStyle w:val="TableParagraph"/>
              <w:ind w:left="165" w:right="135" w:firstLine="55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6804" w:type="dxa"/>
          </w:tcPr>
          <w:p w:rsidR="00775362" w:rsidRDefault="00B417F3">
            <w:pPr>
              <w:pStyle w:val="TableParagraph"/>
              <w:ind w:left="136" w:right="127" w:hanging="2"/>
              <w:jc w:val="center"/>
              <w:rPr>
                <w:sz w:val="28"/>
              </w:rPr>
            </w:pPr>
            <w:r>
              <w:rPr>
                <w:sz w:val="28"/>
              </w:rPr>
              <w:t>Предлагаемые управленческие решения по срокам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объемам работ, необходимым для приведения объекта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порядка представления на нем услуг в соответствие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требованиями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законодательства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Российской</w:t>
            </w:r>
            <w:proofErr w:type="gramEnd"/>
          </w:p>
          <w:p w:rsidR="00775362" w:rsidRDefault="00B417F3">
            <w:pPr>
              <w:pStyle w:val="TableParagraph"/>
              <w:spacing w:line="322" w:lineRule="exact"/>
              <w:ind w:left="276" w:right="268"/>
              <w:jc w:val="center"/>
              <w:rPr>
                <w:sz w:val="28"/>
              </w:rPr>
            </w:pPr>
            <w:r>
              <w:rPr>
                <w:sz w:val="28"/>
              </w:rPr>
              <w:t>Федерации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обеспечении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условий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доступности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инвалидов</w:t>
            </w:r>
          </w:p>
        </w:tc>
        <w:tc>
          <w:tcPr>
            <w:tcW w:w="2268" w:type="dxa"/>
          </w:tcPr>
          <w:p w:rsidR="00775362" w:rsidRDefault="00B417F3">
            <w:pPr>
              <w:pStyle w:val="TableParagraph"/>
              <w:spacing w:line="315" w:lineRule="exact"/>
              <w:ind w:left="757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</w:tr>
      <w:tr w:rsidR="00775362">
        <w:trPr>
          <w:trHeight w:val="4185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4" w:lineRule="exact"/>
              <w:ind w:left="193" w:right="184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804" w:type="dxa"/>
          </w:tcPr>
          <w:p w:rsidR="00775362" w:rsidRDefault="00B417F3">
            <w:pPr>
              <w:pStyle w:val="TableParagraph"/>
              <w:ind w:left="108" w:right="317"/>
              <w:rPr>
                <w:sz w:val="28"/>
              </w:rPr>
            </w:pPr>
            <w:r>
              <w:rPr>
                <w:sz w:val="28"/>
              </w:rPr>
              <w:t>Направить письмо в МУ «Управление образования»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исполнительного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Арского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муниципального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района 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выделения финансирования (виды,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работ)</w:t>
            </w:r>
            <w:r>
              <w:rPr>
                <w:spacing w:val="1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на</w:t>
            </w:r>
            <w:proofErr w:type="gramEnd"/>
            <w:r>
              <w:rPr>
                <w:sz w:val="28"/>
              </w:rPr>
              <w:t>:</w:t>
            </w:r>
          </w:p>
          <w:p w:rsidR="00775362" w:rsidRDefault="00B417F3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ind w:right="96" w:firstLine="0"/>
              <w:rPr>
                <w:sz w:val="28"/>
              </w:rPr>
            </w:pPr>
            <w:r>
              <w:rPr>
                <w:sz w:val="28"/>
              </w:rPr>
              <w:t>выделенные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стоянки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автотранспортных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сре</w:t>
            </w:r>
            <w:proofErr w:type="gramStart"/>
            <w:r>
              <w:rPr>
                <w:sz w:val="28"/>
              </w:rPr>
              <w:t>дств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дл</w:t>
            </w:r>
            <w:proofErr w:type="gramEnd"/>
            <w:r>
              <w:rPr>
                <w:sz w:val="28"/>
              </w:rPr>
              <w:t>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инвалидов;</w:t>
            </w:r>
          </w:p>
          <w:p w:rsidR="00775362" w:rsidRDefault="00B417F3">
            <w:pPr>
              <w:pStyle w:val="TableParagraph"/>
              <w:numPr>
                <w:ilvl w:val="0"/>
                <w:numId w:val="3"/>
              </w:numPr>
              <w:tabs>
                <w:tab w:val="left" w:pos="272"/>
              </w:tabs>
              <w:spacing w:line="321" w:lineRule="exact"/>
              <w:ind w:left="271" w:hanging="164"/>
              <w:rPr>
                <w:sz w:val="28"/>
              </w:rPr>
            </w:pPr>
            <w:r>
              <w:rPr>
                <w:sz w:val="28"/>
              </w:rPr>
              <w:t>сменные</w:t>
            </w:r>
            <w:r>
              <w:rPr>
                <w:spacing w:val="-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кресло-коляски</w:t>
            </w:r>
            <w:proofErr w:type="gramEnd"/>
            <w:r>
              <w:rPr>
                <w:sz w:val="28"/>
              </w:rPr>
              <w:t>;</w:t>
            </w:r>
          </w:p>
          <w:p w:rsidR="00775362" w:rsidRDefault="00B417F3">
            <w:pPr>
              <w:pStyle w:val="TableParagraph"/>
              <w:numPr>
                <w:ilvl w:val="0"/>
                <w:numId w:val="3"/>
              </w:numPr>
              <w:tabs>
                <w:tab w:val="left" w:pos="272"/>
              </w:tabs>
              <w:spacing w:line="322" w:lineRule="exact"/>
              <w:ind w:left="271" w:hanging="164"/>
              <w:rPr>
                <w:sz w:val="28"/>
              </w:rPr>
            </w:pPr>
            <w:r>
              <w:rPr>
                <w:sz w:val="28"/>
              </w:rPr>
              <w:t>адаптированные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лифты;</w:t>
            </w:r>
          </w:p>
          <w:p w:rsidR="00775362" w:rsidRDefault="00B417F3">
            <w:pPr>
              <w:pStyle w:val="TableParagraph"/>
              <w:numPr>
                <w:ilvl w:val="0"/>
                <w:numId w:val="3"/>
              </w:numPr>
              <w:tabs>
                <w:tab w:val="left" w:pos="272"/>
              </w:tabs>
              <w:spacing w:line="322" w:lineRule="exact"/>
              <w:ind w:left="271" w:hanging="164"/>
              <w:rPr>
                <w:sz w:val="28"/>
              </w:rPr>
            </w:pPr>
            <w:r>
              <w:rPr>
                <w:sz w:val="28"/>
              </w:rPr>
              <w:t>подъемные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платформы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(аппарели).</w:t>
            </w:r>
          </w:p>
          <w:p w:rsidR="00775362" w:rsidRDefault="00B417F3">
            <w:pPr>
              <w:pStyle w:val="TableParagraph"/>
              <w:numPr>
                <w:ilvl w:val="0"/>
                <w:numId w:val="3"/>
              </w:numPr>
              <w:tabs>
                <w:tab w:val="left" w:pos="272"/>
              </w:tabs>
              <w:spacing w:line="322" w:lineRule="exact"/>
              <w:ind w:left="271" w:hanging="164"/>
              <w:rPr>
                <w:sz w:val="28"/>
              </w:rPr>
            </w:pPr>
            <w:r>
              <w:rPr>
                <w:sz w:val="28"/>
              </w:rPr>
              <w:t>раздвижные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двери;</w:t>
            </w:r>
          </w:p>
          <w:p w:rsidR="00775362" w:rsidRDefault="00B417F3">
            <w:pPr>
              <w:pStyle w:val="TableParagraph"/>
              <w:numPr>
                <w:ilvl w:val="0"/>
                <w:numId w:val="3"/>
              </w:numPr>
              <w:tabs>
                <w:tab w:val="left" w:pos="272"/>
              </w:tabs>
              <w:spacing w:line="322" w:lineRule="exact"/>
              <w:ind w:left="271" w:hanging="164"/>
              <w:rPr>
                <w:sz w:val="28"/>
              </w:rPr>
            </w:pPr>
            <w:r>
              <w:rPr>
                <w:sz w:val="28"/>
              </w:rPr>
              <w:t>доступные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санитарно-гигиенические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помещения</w:t>
            </w:r>
          </w:p>
          <w:p w:rsidR="00775362" w:rsidRDefault="00B417F3">
            <w:pPr>
              <w:pStyle w:val="TableParagraph"/>
              <w:numPr>
                <w:ilvl w:val="0"/>
                <w:numId w:val="3"/>
              </w:numPr>
              <w:tabs>
                <w:tab w:val="left" w:pos="313"/>
              </w:tabs>
              <w:spacing w:line="322" w:lineRule="exact"/>
              <w:ind w:right="98" w:firstLine="0"/>
              <w:rPr>
                <w:sz w:val="28"/>
              </w:rPr>
            </w:pPr>
            <w:r>
              <w:rPr>
                <w:sz w:val="28"/>
              </w:rPr>
              <w:t>надлежащее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размещение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оборудования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носителей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информации,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необходимых</w:t>
            </w:r>
            <w:r>
              <w:rPr>
                <w:spacing w:val="40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для</w:t>
            </w:r>
            <w:proofErr w:type="gramEnd"/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беспрепятственного</w:t>
            </w:r>
          </w:p>
        </w:tc>
        <w:tc>
          <w:tcPr>
            <w:tcW w:w="2268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B417F3">
            <w:pPr>
              <w:pStyle w:val="TableParagraph"/>
              <w:spacing w:before="223"/>
              <w:ind w:left="373" w:right="346" w:firstLine="271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поступления</w:t>
            </w:r>
          </w:p>
          <w:p w:rsidR="00775362" w:rsidRDefault="00B417F3">
            <w:pPr>
              <w:pStyle w:val="TableParagraph"/>
              <w:ind w:left="837" w:right="241" w:hanging="567"/>
              <w:rPr>
                <w:sz w:val="28"/>
              </w:rPr>
            </w:pPr>
            <w:r>
              <w:rPr>
                <w:sz w:val="28"/>
              </w:rPr>
              <w:t>соответству</w:t>
            </w:r>
            <w:proofErr w:type="gramStart"/>
            <w:r>
              <w:rPr>
                <w:sz w:val="28"/>
              </w:rPr>
              <w:t>ю-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щего</w:t>
            </w:r>
            <w:proofErr w:type="spellEnd"/>
          </w:p>
          <w:p w:rsidR="00775362" w:rsidRDefault="00B417F3">
            <w:pPr>
              <w:pStyle w:val="TableParagraph"/>
              <w:spacing w:line="321" w:lineRule="exact"/>
              <w:ind w:left="138"/>
              <w:rPr>
                <w:sz w:val="28"/>
              </w:rPr>
            </w:pPr>
            <w:r>
              <w:rPr>
                <w:sz w:val="28"/>
              </w:rPr>
              <w:t>финансирования</w:t>
            </w:r>
          </w:p>
        </w:tc>
      </w:tr>
    </w:tbl>
    <w:p w:rsidR="00775362" w:rsidRDefault="00775362">
      <w:pPr>
        <w:spacing w:line="321" w:lineRule="exact"/>
        <w:rPr>
          <w:sz w:val="28"/>
        </w:rPr>
        <w:sectPr w:rsidR="00775362">
          <w:pgSz w:w="11910" w:h="16840"/>
          <w:pgMar w:top="540" w:right="560" w:bottom="700" w:left="620" w:header="0" w:footer="431" w:gutter="0"/>
          <w:cols w:space="720"/>
        </w:sectPr>
      </w:pPr>
    </w:p>
    <w:tbl>
      <w:tblPr>
        <w:tblStyle w:val="TableNormal"/>
        <w:tblW w:w="0" w:type="auto"/>
        <w:tblInd w:w="6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6804"/>
        <w:gridCol w:w="2268"/>
      </w:tblGrid>
      <w:tr w:rsidR="00775362">
        <w:trPr>
          <w:trHeight w:val="3864"/>
        </w:trPr>
        <w:tc>
          <w:tcPr>
            <w:tcW w:w="708" w:type="dxa"/>
          </w:tcPr>
          <w:p w:rsidR="00775362" w:rsidRDefault="00775362">
            <w:pPr>
              <w:pStyle w:val="TableParagraph"/>
              <w:rPr>
                <w:sz w:val="28"/>
              </w:rPr>
            </w:pPr>
          </w:p>
        </w:tc>
        <w:tc>
          <w:tcPr>
            <w:tcW w:w="6804" w:type="dxa"/>
          </w:tcPr>
          <w:p w:rsidR="00775362" w:rsidRDefault="00B417F3">
            <w:pPr>
              <w:pStyle w:val="TableParagraph"/>
              <w:ind w:left="108" w:right="95"/>
              <w:jc w:val="both"/>
              <w:rPr>
                <w:sz w:val="28"/>
              </w:rPr>
            </w:pPr>
            <w:r>
              <w:rPr>
                <w:sz w:val="28"/>
              </w:rPr>
              <w:t>доступа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объектам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(местам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предоставления услуг) инвалидов, имеющих стойкие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расстройства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функции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зрения,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слуха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передвижения</w:t>
            </w:r>
          </w:p>
          <w:p w:rsidR="00775362" w:rsidRDefault="00B417F3">
            <w:pPr>
              <w:pStyle w:val="TableParagraph"/>
              <w:numPr>
                <w:ilvl w:val="0"/>
                <w:numId w:val="2"/>
              </w:numPr>
              <w:tabs>
                <w:tab w:val="left" w:pos="572"/>
              </w:tabs>
              <w:ind w:right="93" w:firstLine="0"/>
              <w:jc w:val="both"/>
              <w:rPr>
                <w:sz w:val="28"/>
              </w:rPr>
            </w:pPr>
            <w:r>
              <w:rPr>
                <w:sz w:val="28"/>
              </w:rPr>
              <w:t>дублирование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инвалидов,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имеющих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стойкие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расстройства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функции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зрения,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зрительной информации – звуковой информацией, 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надписей,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текстовой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графической информации – знаками, выполненными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рельефно-точечным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шрифтом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Брайля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контрастном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фоне</w:t>
            </w:r>
          </w:p>
          <w:p w:rsidR="00775362" w:rsidRDefault="00B417F3">
            <w:pPr>
              <w:pStyle w:val="TableParagraph"/>
              <w:numPr>
                <w:ilvl w:val="0"/>
                <w:numId w:val="2"/>
              </w:numPr>
              <w:tabs>
                <w:tab w:val="left" w:pos="298"/>
              </w:tabs>
              <w:spacing w:line="322" w:lineRule="exact"/>
              <w:ind w:right="98" w:firstLine="0"/>
              <w:jc w:val="both"/>
              <w:rPr>
                <w:sz w:val="28"/>
              </w:rPr>
            </w:pPr>
            <w:r>
              <w:rPr>
                <w:sz w:val="28"/>
              </w:rPr>
              <w:t>дублирование необходимой для инвалидов по слуху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звуковой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зрительной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информацией</w:t>
            </w:r>
          </w:p>
        </w:tc>
        <w:tc>
          <w:tcPr>
            <w:tcW w:w="2268" w:type="dxa"/>
          </w:tcPr>
          <w:p w:rsidR="00775362" w:rsidRDefault="00775362">
            <w:pPr>
              <w:pStyle w:val="TableParagraph"/>
              <w:rPr>
                <w:sz w:val="28"/>
              </w:rPr>
            </w:pPr>
          </w:p>
        </w:tc>
      </w:tr>
      <w:tr w:rsidR="00775362">
        <w:trPr>
          <w:trHeight w:val="8695"/>
        </w:trPr>
        <w:tc>
          <w:tcPr>
            <w:tcW w:w="708" w:type="dxa"/>
          </w:tcPr>
          <w:p w:rsidR="00775362" w:rsidRDefault="00B417F3">
            <w:pPr>
              <w:pStyle w:val="TableParagraph"/>
              <w:spacing w:line="315" w:lineRule="exact"/>
              <w:ind w:left="193" w:right="185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804" w:type="dxa"/>
          </w:tcPr>
          <w:p w:rsidR="00775362" w:rsidRDefault="00B417F3">
            <w:pPr>
              <w:pStyle w:val="TableParagraph"/>
              <w:ind w:left="108" w:right="97"/>
              <w:jc w:val="both"/>
              <w:rPr>
                <w:sz w:val="28"/>
              </w:rPr>
            </w:pPr>
            <w:r>
              <w:rPr>
                <w:sz w:val="28"/>
              </w:rPr>
              <w:t>Направить письмо в МУ «Управление образования»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исполнительного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Арского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муниципального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района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выделения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финансирования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(виды,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работ):</w:t>
            </w:r>
          </w:p>
          <w:p w:rsidR="00775362" w:rsidRDefault="00B417F3">
            <w:pPr>
              <w:pStyle w:val="TableParagraph"/>
              <w:numPr>
                <w:ilvl w:val="0"/>
                <w:numId w:val="1"/>
              </w:numPr>
              <w:tabs>
                <w:tab w:val="left" w:pos="315"/>
              </w:tabs>
              <w:ind w:right="94" w:firstLine="0"/>
              <w:jc w:val="both"/>
              <w:rPr>
                <w:sz w:val="28"/>
              </w:rPr>
            </w:pPr>
            <w:r>
              <w:rPr>
                <w:sz w:val="28"/>
              </w:rPr>
              <w:t>оснастить при входе в объект вывески с названием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 графиком работы организации, планом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здания,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выполненныхрельефно</w:t>
            </w:r>
            <w:proofErr w:type="spellEnd"/>
            <w:r>
              <w:rPr>
                <w:sz w:val="28"/>
              </w:rPr>
              <w:t>-точечным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шрифтом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Брайля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на контрастном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фоне;</w:t>
            </w:r>
          </w:p>
          <w:p w:rsidR="00775362" w:rsidRDefault="00B417F3">
            <w:pPr>
              <w:pStyle w:val="TableParagraph"/>
              <w:numPr>
                <w:ilvl w:val="0"/>
                <w:numId w:val="1"/>
              </w:numPr>
              <w:tabs>
                <w:tab w:val="left" w:pos="584"/>
              </w:tabs>
              <w:ind w:right="92" w:firstLine="0"/>
              <w:jc w:val="both"/>
              <w:rPr>
                <w:sz w:val="28"/>
              </w:rPr>
            </w:pPr>
            <w:r>
              <w:rPr>
                <w:sz w:val="28"/>
              </w:rPr>
              <w:t>предоставление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инвалидам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слуху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услуги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жестового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языка,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включая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допуска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сурдопереводчика</w:t>
            </w:r>
            <w:proofErr w:type="spellEnd"/>
            <w:r>
              <w:rPr>
                <w:sz w:val="28"/>
              </w:rPr>
              <w:t>,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тифлопереводчика</w:t>
            </w:r>
            <w:proofErr w:type="spellEnd"/>
            <w:r>
              <w:rPr>
                <w:sz w:val="28"/>
              </w:rPr>
              <w:t>;</w:t>
            </w:r>
          </w:p>
          <w:p w:rsidR="00775362" w:rsidRDefault="00B417F3">
            <w:pPr>
              <w:pStyle w:val="TableParagraph"/>
              <w:numPr>
                <w:ilvl w:val="0"/>
                <w:numId w:val="1"/>
              </w:numPr>
              <w:tabs>
                <w:tab w:val="left" w:pos="341"/>
              </w:tabs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>соответствие транспортных средств, используемых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предоставления услуг населению, требованиям 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доступности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инвалидов;</w:t>
            </w:r>
          </w:p>
          <w:p w:rsidR="00775362" w:rsidRDefault="00B417F3">
            <w:pPr>
              <w:pStyle w:val="TableParagraph"/>
              <w:numPr>
                <w:ilvl w:val="0"/>
                <w:numId w:val="1"/>
              </w:numPr>
              <w:tabs>
                <w:tab w:val="left" w:pos="495"/>
              </w:tabs>
              <w:ind w:right="95" w:firstLine="0"/>
              <w:jc w:val="both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допуска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объект,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предоставляются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услуги,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собаки-проводника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наличии документа, подтверждающего ее специальное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обучение,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выданного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форме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порядке,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утвержденном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приказом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Министерства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защиты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Федерации;</w:t>
            </w:r>
          </w:p>
          <w:p w:rsidR="00775362" w:rsidRDefault="00B417F3">
            <w:pPr>
              <w:pStyle w:val="TableParagraph"/>
              <w:numPr>
                <w:ilvl w:val="0"/>
                <w:numId w:val="1"/>
              </w:numPr>
              <w:tabs>
                <w:tab w:val="left" w:pos="339"/>
              </w:tabs>
              <w:ind w:right="96" w:firstLine="0"/>
              <w:jc w:val="both"/>
              <w:rPr>
                <w:sz w:val="28"/>
              </w:rPr>
            </w:pPr>
            <w:r>
              <w:rPr>
                <w:sz w:val="28"/>
              </w:rPr>
              <w:t>наличие в одном из помещений, предназначенных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массовых</w:t>
            </w:r>
            <w:r>
              <w:rPr>
                <w:spacing w:val="71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индукционных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петель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звукоусиливающей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аппаратуры;</w:t>
            </w:r>
          </w:p>
          <w:p w:rsidR="00775362" w:rsidRDefault="00B417F3">
            <w:pPr>
              <w:pStyle w:val="TableParagraph"/>
              <w:numPr>
                <w:ilvl w:val="0"/>
                <w:numId w:val="1"/>
              </w:numPr>
              <w:tabs>
                <w:tab w:val="left" w:pos="272"/>
              </w:tabs>
              <w:spacing w:line="320" w:lineRule="exact"/>
              <w:ind w:left="271" w:hanging="164"/>
              <w:jc w:val="both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предоставления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услуг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тьютора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2268" w:type="dxa"/>
          </w:tcPr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775362">
            <w:pPr>
              <w:pStyle w:val="TableParagraph"/>
              <w:rPr>
                <w:b/>
                <w:sz w:val="30"/>
              </w:rPr>
            </w:pPr>
          </w:p>
          <w:p w:rsidR="00775362" w:rsidRDefault="00B417F3">
            <w:pPr>
              <w:pStyle w:val="TableParagraph"/>
              <w:spacing w:before="224"/>
              <w:ind w:left="373" w:right="346" w:firstLine="271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поступления</w:t>
            </w:r>
          </w:p>
          <w:p w:rsidR="00775362" w:rsidRDefault="00B417F3">
            <w:pPr>
              <w:pStyle w:val="TableParagraph"/>
              <w:spacing w:before="1"/>
              <w:ind w:left="837" w:right="241" w:hanging="567"/>
              <w:rPr>
                <w:sz w:val="28"/>
              </w:rPr>
            </w:pPr>
            <w:r>
              <w:rPr>
                <w:sz w:val="28"/>
              </w:rPr>
              <w:t>соответству</w:t>
            </w:r>
            <w:proofErr w:type="gramStart"/>
            <w:r>
              <w:rPr>
                <w:sz w:val="28"/>
              </w:rPr>
              <w:t>ю-</w:t>
            </w:r>
            <w:proofErr w:type="gramEnd"/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щего</w:t>
            </w:r>
            <w:proofErr w:type="spellEnd"/>
          </w:p>
          <w:p w:rsidR="00775362" w:rsidRDefault="00B417F3">
            <w:pPr>
              <w:pStyle w:val="TableParagraph"/>
              <w:spacing w:line="321" w:lineRule="exact"/>
              <w:ind w:left="138"/>
              <w:rPr>
                <w:sz w:val="28"/>
              </w:rPr>
            </w:pPr>
            <w:r>
              <w:rPr>
                <w:sz w:val="28"/>
              </w:rPr>
              <w:t>финансирования</w:t>
            </w:r>
          </w:p>
        </w:tc>
      </w:tr>
    </w:tbl>
    <w:p w:rsidR="00775362" w:rsidRDefault="00775362">
      <w:pPr>
        <w:spacing w:line="321" w:lineRule="exact"/>
        <w:rPr>
          <w:sz w:val="28"/>
        </w:rPr>
        <w:sectPr w:rsidR="00775362">
          <w:pgSz w:w="11910" w:h="16840"/>
          <w:pgMar w:top="540" w:right="560" w:bottom="620" w:left="620" w:header="0" w:footer="431" w:gutter="0"/>
          <w:cols w:space="720"/>
        </w:sectPr>
      </w:pPr>
    </w:p>
    <w:p w:rsidR="00775362" w:rsidRDefault="00A23966">
      <w:pPr>
        <w:pStyle w:val="a3"/>
        <w:ind w:left="686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813550" cy="9368631"/>
            <wp:effectExtent l="0" t="0" r="6350" b="4445"/>
            <wp:docPr id="2" name="Рисунок 2" descr="C:\Users\Пользователь\Desktop\12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123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0" cy="9368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5362">
      <w:pgSz w:w="11910" w:h="16840"/>
      <w:pgMar w:top="540" w:right="560" w:bottom="620" w:left="620" w:header="0" w:footer="43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12D" w:rsidRDefault="007A712D">
      <w:r>
        <w:separator/>
      </w:r>
    </w:p>
  </w:endnote>
  <w:endnote w:type="continuationSeparator" w:id="0">
    <w:p w:rsidR="007A712D" w:rsidRDefault="007A7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5362" w:rsidRDefault="007A712D">
    <w:pPr>
      <w:pStyle w:val="a3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3.95pt;margin-top:805.35pt;width:12pt;height:15.3pt;z-index:-251658752;mso-position-horizontal-relative:page;mso-position-vertical-relative:page" filled="f" stroked="f">
          <v:textbox inset="0,0,0,0">
            <w:txbxContent>
              <w:p w:rsidR="00775362" w:rsidRDefault="00B417F3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A23966">
                  <w:rPr>
                    <w:noProof/>
                    <w:sz w:val="24"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12D" w:rsidRDefault="007A712D">
      <w:r>
        <w:separator/>
      </w:r>
    </w:p>
  </w:footnote>
  <w:footnote w:type="continuationSeparator" w:id="0">
    <w:p w:rsidR="007A712D" w:rsidRDefault="007A71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D0CE2"/>
    <w:multiLevelType w:val="hybridMultilevel"/>
    <w:tmpl w:val="C470798E"/>
    <w:lvl w:ilvl="0" w:tplc="BAEA463C">
      <w:start w:val="1"/>
      <w:numFmt w:val="upperRoman"/>
      <w:lvlText w:val="%1."/>
      <w:lvlJc w:val="left"/>
      <w:pPr>
        <w:ind w:left="3249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C4E64AFA">
      <w:numFmt w:val="bullet"/>
      <w:lvlText w:val="•"/>
      <w:lvlJc w:val="left"/>
      <w:pPr>
        <w:ind w:left="3988" w:hanging="250"/>
      </w:pPr>
      <w:rPr>
        <w:rFonts w:hint="default"/>
        <w:lang w:val="ru-RU" w:eastAsia="en-US" w:bidi="ar-SA"/>
      </w:rPr>
    </w:lvl>
    <w:lvl w:ilvl="2" w:tplc="C1848138">
      <w:numFmt w:val="bullet"/>
      <w:lvlText w:val="•"/>
      <w:lvlJc w:val="left"/>
      <w:pPr>
        <w:ind w:left="4737" w:hanging="250"/>
      </w:pPr>
      <w:rPr>
        <w:rFonts w:hint="default"/>
        <w:lang w:val="ru-RU" w:eastAsia="en-US" w:bidi="ar-SA"/>
      </w:rPr>
    </w:lvl>
    <w:lvl w:ilvl="3" w:tplc="E26008A4">
      <w:numFmt w:val="bullet"/>
      <w:lvlText w:val="•"/>
      <w:lvlJc w:val="left"/>
      <w:pPr>
        <w:ind w:left="5485" w:hanging="250"/>
      </w:pPr>
      <w:rPr>
        <w:rFonts w:hint="default"/>
        <w:lang w:val="ru-RU" w:eastAsia="en-US" w:bidi="ar-SA"/>
      </w:rPr>
    </w:lvl>
    <w:lvl w:ilvl="4" w:tplc="CD84BFCC">
      <w:numFmt w:val="bullet"/>
      <w:lvlText w:val="•"/>
      <w:lvlJc w:val="left"/>
      <w:pPr>
        <w:ind w:left="6234" w:hanging="250"/>
      </w:pPr>
      <w:rPr>
        <w:rFonts w:hint="default"/>
        <w:lang w:val="ru-RU" w:eastAsia="en-US" w:bidi="ar-SA"/>
      </w:rPr>
    </w:lvl>
    <w:lvl w:ilvl="5" w:tplc="8B7EFCDC">
      <w:numFmt w:val="bullet"/>
      <w:lvlText w:val="•"/>
      <w:lvlJc w:val="left"/>
      <w:pPr>
        <w:ind w:left="6983" w:hanging="250"/>
      </w:pPr>
      <w:rPr>
        <w:rFonts w:hint="default"/>
        <w:lang w:val="ru-RU" w:eastAsia="en-US" w:bidi="ar-SA"/>
      </w:rPr>
    </w:lvl>
    <w:lvl w:ilvl="6" w:tplc="4BF67D96">
      <w:numFmt w:val="bullet"/>
      <w:lvlText w:val="•"/>
      <w:lvlJc w:val="left"/>
      <w:pPr>
        <w:ind w:left="7731" w:hanging="250"/>
      </w:pPr>
      <w:rPr>
        <w:rFonts w:hint="default"/>
        <w:lang w:val="ru-RU" w:eastAsia="en-US" w:bidi="ar-SA"/>
      </w:rPr>
    </w:lvl>
    <w:lvl w:ilvl="7" w:tplc="43D6E374">
      <w:numFmt w:val="bullet"/>
      <w:lvlText w:val="•"/>
      <w:lvlJc w:val="left"/>
      <w:pPr>
        <w:ind w:left="8480" w:hanging="250"/>
      </w:pPr>
      <w:rPr>
        <w:rFonts w:hint="default"/>
        <w:lang w:val="ru-RU" w:eastAsia="en-US" w:bidi="ar-SA"/>
      </w:rPr>
    </w:lvl>
    <w:lvl w:ilvl="8" w:tplc="6E32D360">
      <w:numFmt w:val="bullet"/>
      <w:lvlText w:val="•"/>
      <w:lvlJc w:val="left"/>
      <w:pPr>
        <w:ind w:left="9229" w:hanging="250"/>
      </w:pPr>
      <w:rPr>
        <w:rFonts w:hint="default"/>
        <w:lang w:val="ru-RU" w:eastAsia="en-US" w:bidi="ar-SA"/>
      </w:rPr>
    </w:lvl>
  </w:abstractNum>
  <w:abstractNum w:abstractNumId="1">
    <w:nsid w:val="2DEC644F"/>
    <w:multiLevelType w:val="hybridMultilevel"/>
    <w:tmpl w:val="F7B467D6"/>
    <w:lvl w:ilvl="0" w:tplc="002C118E">
      <w:numFmt w:val="bullet"/>
      <w:lvlText w:val="-"/>
      <w:lvlJc w:val="left"/>
      <w:pPr>
        <w:ind w:left="108" w:hanging="18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986DC7C">
      <w:numFmt w:val="bullet"/>
      <w:lvlText w:val="•"/>
      <w:lvlJc w:val="left"/>
      <w:pPr>
        <w:ind w:left="769" w:hanging="185"/>
      </w:pPr>
      <w:rPr>
        <w:rFonts w:hint="default"/>
        <w:lang w:val="ru-RU" w:eastAsia="en-US" w:bidi="ar-SA"/>
      </w:rPr>
    </w:lvl>
    <w:lvl w:ilvl="2" w:tplc="36EE9EE6">
      <w:numFmt w:val="bullet"/>
      <w:lvlText w:val="•"/>
      <w:lvlJc w:val="left"/>
      <w:pPr>
        <w:ind w:left="1438" w:hanging="185"/>
      </w:pPr>
      <w:rPr>
        <w:rFonts w:hint="default"/>
        <w:lang w:val="ru-RU" w:eastAsia="en-US" w:bidi="ar-SA"/>
      </w:rPr>
    </w:lvl>
    <w:lvl w:ilvl="3" w:tplc="7D98CCBC">
      <w:numFmt w:val="bullet"/>
      <w:lvlText w:val="•"/>
      <w:lvlJc w:val="left"/>
      <w:pPr>
        <w:ind w:left="2108" w:hanging="185"/>
      </w:pPr>
      <w:rPr>
        <w:rFonts w:hint="default"/>
        <w:lang w:val="ru-RU" w:eastAsia="en-US" w:bidi="ar-SA"/>
      </w:rPr>
    </w:lvl>
    <w:lvl w:ilvl="4" w:tplc="ECAAF6B0">
      <w:numFmt w:val="bullet"/>
      <w:lvlText w:val="•"/>
      <w:lvlJc w:val="left"/>
      <w:pPr>
        <w:ind w:left="2777" w:hanging="185"/>
      </w:pPr>
      <w:rPr>
        <w:rFonts w:hint="default"/>
        <w:lang w:val="ru-RU" w:eastAsia="en-US" w:bidi="ar-SA"/>
      </w:rPr>
    </w:lvl>
    <w:lvl w:ilvl="5" w:tplc="4D8ECFE0">
      <w:numFmt w:val="bullet"/>
      <w:lvlText w:val="•"/>
      <w:lvlJc w:val="left"/>
      <w:pPr>
        <w:ind w:left="3447" w:hanging="185"/>
      </w:pPr>
      <w:rPr>
        <w:rFonts w:hint="default"/>
        <w:lang w:val="ru-RU" w:eastAsia="en-US" w:bidi="ar-SA"/>
      </w:rPr>
    </w:lvl>
    <w:lvl w:ilvl="6" w:tplc="52E23750">
      <w:numFmt w:val="bullet"/>
      <w:lvlText w:val="•"/>
      <w:lvlJc w:val="left"/>
      <w:pPr>
        <w:ind w:left="4116" w:hanging="185"/>
      </w:pPr>
      <w:rPr>
        <w:rFonts w:hint="default"/>
        <w:lang w:val="ru-RU" w:eastAsia="en-US" w:bidi="ar-SA"/>
      </w:rPr>
    </w:lvl>
    <w:lvl w:ilvl="7" w:tplc="4A922120">
      <w:numFmt w:val="bullet"/>
      <w:lvlText w:val="•"/>
      <w:lvlJc w:val="left"/>
      <w:pPr>
        <w:ind w:left="4785" w:hanging="185"/>
      </w:pPr>
      <w:rPr>
        <w:rFonts w:hint="default"/>
        <w:lang w:val="ru-RU" w:eastAsia="en-US" w:bidi="ar-SA"/>
      </w:rPr>
    </w:lvl>
    <w:lvl w:ilvl="8" w:tplc="416C2646">
      <w:numFmt w:val="bullet"/>
      <w:lvlText w:val="•"/>
      <w:lvlJc w:val="left"/>
      <w:pPr>
        <w:ind w:left="5455" w:hanging="185"/>
      </w:pPr>
      <w:rPr>
        <w:rFonts w:hint="default"/>
        <w:lang w:val="ru-RU" w:eastAsia="en-US" w:bidi="ar-SA"/>
      </w:rPr>
    </w:lvl>
  </w:abstractNum>
  <w:abstractNum w:abstractNumId="2">
    <w:nsid w:val="4008287F"/>
    <w:multiLevelType w:val="hybridMultilevel"/>
    <w:tmpl w:val="A3DCDE6C"/>
    <w:lvl w:ilvl="0" w:tplc="8E8ADD96">
      <w:numFmt w:val="bullet"/>
      <w:lvlText w:val="-"/>
      <w:lvlJc w:val="left"/>
      <w:pPr>
        <w:ind w:left="108" w:hanging="4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74A5BB0">
      <w:numFmt w:val="bullet"/>
      <w:lvlText w:val="•"/>
      <w:lvlJc w:val="left"/>
      <w:pPr>
        <w:ind w:left="769" w:hanging="464"/>
      </w:pPr>
      <w:rPr>
        <w:rFonts w:hint="default"/>
        <w:lang w:val="ru-RU" w:eastAsia="en-US" w:bidi="ar-SA"/>
      </w:rPr>
    </w:lvl>
    <w:lvl w:ilvl="2" w:tplc="007CD14E">
      <w:numFmt w:val="bullet"/>
      <w:lvlText w:val="•"/>
      <w:lvlJc w:val="left"/>
      <w:pPr>
        <w:ind w:left="1438" w:hanging="464"/>
      </w:pPr>
      <w:rPr>
        <w:rFonts w:hint="default"/>
        <w:lang w:val="ru-RU" w:eastAsia="en-US" w:bidi="ar-SA"/>
      </w:rPr>
    </w:lvl>
    <w:lvl w:ilvl="3" w:tplc="3904D0C4">
      <w:numFmt w:val="bullet"/>
      <w:lvlText w:val="•"/>
      <w:lvlJc w:val="left"/>
      <w:pPr>
        <w:ind w:left="2108" w:hanging="464"/>
      </w:pPr>
      <w:rPr>
        <w:rFonts w:hint="default"/>
        <w:lang w:val="ru-RU" w:eastAsia="en-US" w:bidi="ar-SA"/>
      </w:rPr>
    </w:lvl>
    <w:lvl w:ilvl="4" w:tplc="6D4C9ECC">
      <w:numFmt w:val="bullet"/>
      <w:lvlText w:val="•"/>
      <w:lvlJc w:val="left"/>
      <w:pPr>
        <w:ind w:left="2777" w:hanging="464"/>
      </w:pPr>
      <w:rPr>
        <w:rFonts w:hint="default"/>
        <w:lang w:val="ru-RU" w:eastAsia="en-US" w:bidi="ar-SA"/>
      </w:rPr>
    </w:lvl>
    <w:lvl w:ilvl="5" w:tplc="8ED40794">
      <w:numFmt w:val="bullet"/>
      <w:lvlText w:val="•"/>
      <w:lvlJc w:val="left"/>
      <w:pPr>
        <w:ind w:left="3447" w:hanging="464"/>
      </w:pPr>
      <w:rPr>
        <w:rFonts w:hint="default"/>
        <w:lang w:val="ru-RU" w:eastAsia="en-US" w:bidi="ar-SA"/>
      </w:rPr>
    </w:lvl>
    <w:lvl w:ilvl="6" w:tplc="108AE15E">
      <w:numFmt w:val="bullet"/>
      <w:lvlText w:val="•"/>
      <w:lvlJc w:val="left"/>
      <w:pPr>
        <w:ind w:left="4116" w:hanging="464"/>
      </w:pPr>
      <w:rPr>
        <w:rFonts w:hint="default"/>
        <w:lang w:val="ru-RU" w:eastAsia="en-US" w:bidi="ar-SA"/>
      </w:rPr>
    </w:lvl>
    <w:lvl w:ilvl="7" w:tplc="63FA0394">
      <w:numFmt w:val="bullet"/>
      <w:lvlText w:val="•"/>
      <w:lvlJc w:val="left"/>
      <w:pPr>
        <w:ind w:left="4785" w:hanging="464"/>
      </w:pPr>
      <w:rPr>
        <w:rFonts w:hint="default"/>
        <w:lang w:val="ru-RU" w:eastAsia="en-US" w:bidi="ar-SA"/>
      </w:rPr>
    </w:lvl>
    <w:lvl w:ilvl="8" w:tplc="BC4090AA">
      <w:numFmt w:val="bullet"/>
      <w:lvlText w:val="•"/>
      <w:lvlJc w:val="left"/>
      <w:pPr>
        <w:ind w:left="5455" w:hanging="464"/>
      </w:pPr>
      <w:rPr>
        <w:rFonts w:hint="default"/>
        <w:lang w:val="ru-RU" w:eastAsia="en-US" w:bidi="ar-SA"/>
      </w:rPr>
    </w:lvl>
  </w:abstractNum>
  <w:abstractNum w:abstractNumId="3">
    <w:nsid w:val="42296537"/>
    <w:multiLevelType w:val="hybridMultilevel"/>
    <w:tmpl w:val="824AC30E"/>
    <w:lvl w:ilvl="0" w:tplc="8B560478">
      <w:numFmt w:val="bullet"/>
      <w:lvlText w:val="-"/>
      <w:lvlJc w:val="left"/>
      <w:pPr>
        <w:ind w:left="108" w:hanging="20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34498D8">
      <w:numFmt w:val="bullet"/>
      <w:lvlText w:val="•"/>
      <w:lvlJc w:val="left"/>
      <w:pPr>
        <w:ind w:left="769" w:hanging="207"/>
      </w:pPr>
      <w:rPr>
        <w:rFonts w:hint="default"/>
        <w:lang w:val="ru-RU" w:eastAsia="en-US" w:bidi="ar-SA"/>
      </w:rPr>
    </w:lvl>
    <w:lvl w:ilvl="2" w:tplc="3664F95C">
      <w:numFmt w:val="bullet"/>
      <w:lvlText w:val="•"/>
      <w:lvlJc w:val="left"/>
      <w:pPr>
        <w:ind w:left="1438" w:hanging="207"/>
      </w:pPr>
      <w:rPr>
        <w:rFonts w:hint="default"/>
        <w:lang w:val="ru-RU" w:eastAsia="en-US" w:bidi="ar-SA"/>
      </w:rPr>
    </w:lvl>
    <w:lvl w:ilvl="3" w:tplc="C7CC5658">
      <w:numFmt w:val="bullet"/>
      <w:lvlText w:val="•"/>
      <w:lvlJc w:val="left"/>
      <w:pPr>
        <w:ind w:left="2108" w:hanging="207"/>
      </w:pPr>
      <w:rPr>
        <w:rFonts w:hint="default"/>
        <w:lang w:val="ru-RU" w:eastAsia="en-US" w:bidi="ar-SA"/>
      </w:rPr>
    </w:lvl>
    <w:lvl w:ilvl="4" w:tplc="C80889EA">
      <w:numFmt w:val="bullet"/>
      <w:lvlText w:val="•"/>
      <w:lvlJc w:val="left"/>
      <w:pPr>
        <w:ind w:left="2777" w:hanging="207"/>
      </w:pPr>
      <w:rPr>
        <w:rFonts w:hint="default"/>
        <w:lang w:val="ru-RU" w:eastAsia="en-US" w:bidi="ar-SA"/>
      </w:rPr>
    </w:lvl>
    <w:lvl w:ilvl="5" w:tplc="59B6ED1C">
      <w:numFmt w:val="bullet"/>
      <w:lvlText w:val="•"/>
      <w:lvlJc w:val="left"/>
      <w:pPr>
        <w:ind w:left="3447" w:hanging="207"/>
      </w:pPr>
      <w:rPr>
        <w:rFonts w:hint="default"/>
        <w:lang w:val="ru-RU" w:eastAsia="en-US" w:bidi="ar-SA"/>
      </w:rPr>
    </w:lvl>
    <w:lvl w:ilvl="6" w:tplc="E4EA8038">
      <w:numFmt w:val="bullet"/>
      <w:lvlText w:val="•"/>
      <w:lvlJc w:val="left"/>
      <w:pPr>
        <w:ind w:left="4116" w:hanging="207"/>
      </w:pPr>
      <w:rPr>
        <w:rFonts w:hint="default"/>
        <w:lang w:val="ru-RU" w:eastAsia="en-US" w:bidi="ar-SA"/>
      </w:rPr>
    </w:lvl>
    <w:lvl w:ilvl="7" w:tplc="83780F36">
      <w:numFmt w:val="bullet"/>
      <w:lvlText w:val="•"/>
      <w:lvlJc w:val="left"/>
      <w:pPr>
        <w:ind w:left="4785" w:hanging="207"/>
      </w:pPr>
      <w:rPr>
        <w:rFonts w:hint="default"/>
        <w:lang w:val="ru-RU" w:eastAsia="en-US" w:bidi="ar-SA"/>
      </w:rPr>
    </w:lvl>
    <w:lvl w:ilvl="8" w:tplc="E4E26238">
      <w:numFmt w:val="bullet"/>
      <w:lvlText w:val="•"/>
      <w:lvlJc w:val="left"/>
      <w:pPr>
        <w:ind w:left="5455" w:hanging="207"/>
      </w:pPr>
      <w:rPr>
        <w:rFonts w:hint="default"/>
        <w:lang w:val="ru-RU" w:eastAsia="en-US" w:bidi="ar-SA"/>
      </w:rPr>
    </w:lvl>
  </w:abstractNum>
  <w:abstractNum w:abstractNumId="4">
    <w:nsid w:val="5810151A"/>
    <w:multiLevelType w:val="hybridMultilevel"/>
    <w:tmpl w:val="86981492"/>
    <w:lvl w:ilvl="0" w:tplc="74AA0802">
      <w:numFmt w:val="bullet"/>
      <w:lvlText w:val="-"/>
      <w:lvlJc w:val="left"/>
      <w:pPr>
        <w:ind w:left="82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044F07C">
      <w:numFmt w:val="bullet"/>
      <w:lvlText w:val="•"/>
      <w:lvlJc w:val="left"/>
      <w:pPr>
        <w:ind w:left="1810" w:hanging="164"/>
      </w:pPr>
      <w:rPr>
        <w:rFonts w:hint="default"/>
        <w:lang w:val="ru-RU" w:eastAsia="en-US" w:bidi="ar-SA"/>
      </w:rPr>
    </w:lvl>
    <w:lvl w:ilvl="2" w:tplc="459E2774">
      <w:numFmt w:val="bullet"/>
      <w:lvlText w:val="•"/>
      <w:lvlJc w:val="left"/>
      <w:pPr>
        <w:ind w:left="2801" w:hanging="164"/>
      </w:pPr>
      <w:rPr>
        <w:rFonts w:hint="default"/>
        <w:lang w:val="ru-RU" w:eastAsia="en-US" w:bidi="ar-SA"/>
      </w:rPr>
    </w:lvl>
    <w:lvl w:ilvl="3" w:tplc="F56E0308">
      <w:numFmt w:val="bullet"/>
      <w:lvlText w:val="•"/>
      <w:lvlJc w:val="left"/>
      <w:pPr>
        <w:ind w:left="3791" w:hanging="164"/>
      </w:pPr>
      <w:rPr>
        <w:rFonts w:hint="default"/>
        <w:lang w:val="ru-RU" w:eastAsia="en-US" w:bidi="ar-SA"/>
      </w:rPr>
    </w:lvl>
    <w:lvl w:ilvl="4" w:tplc="8B20E65E">
      <w:numFmt w:val="bullet"/>
      <w:lvlText w:val="•"/>
      <w:lvlJc w:val="left"/>
      <w:pPr>
        <w:ind w:left="4782" w:hanging="164"/>
      </w:pPr>
      <w:rPr>
        <w:rFonts w:hint="default"/>
        <w:lang w:val="ru-RU" w:eastAsia="en-US" w:bidi="ar-SA"/>
      </w:rPr>
    </w:lvl>
    <w:lvl w:ilvl="5" w:tplc="25D029A4">
      <w:numFmt w:val="bullet"/>
      <w:lvlText w:val="•"/>
      <w:lvlJc w:val="left"/>
      <w:pPr>
        <w:ind w:left="5773" w:hanging="164"/>
      </w:pPr>
      <w:rPr>
        <w:rFonts w:hint="default"/>
        <w:lang w:val="ru-RU" w:eastAsia="en-US" w:bidi="ar-SA"/>
      </w:rPr>
    </w:lvl>
    <w:lvl w:ilvl="6" w:tplc="BE5EB274">
      <w:numFmt w:val="bullet"/>
      <w:lvlText w:val="•"/>
      <w:lvlJc w:val="left"/>
      <w:pPr>
        <w:ind w:left="6763" w:hanging="164"/>
      </w:pPr>
      <w:rPr>
        <w:rFonts w:hint="default"/>
        <w:lang w:val="ru-RU" w:eastAsia="en-US" w:bidi="ar-SA"/>
      </w:rPr>
    </w:lvl>
    <w:lvl w:ilvl="7" w:tplc="7DB4C7F8">
      <w:numFmt w:val="bullet"/>
      <w:lvlText w:val="•"/>
      <w:lvlJc w:val="left"/>
      <w:pPr>
        <w:ind w:left="7754" w:hanging="164"/>
      </w:pPr>
      <w:rPr>
        <w:rFonts w:hint="default"/>
        <w:lang w:val="ru-RU" w:eastAsia="en-US" w:bidi="ar-SA"/>
      </w:rPr>
    </w:lvl>
    <w:lvl w:ilvl="8" w:tplc="EDE4D8F8">
      <w:numFmt w:val="bullet"/>
      <w:lvlText w:val="•"/>
      <w:lvlJc w:val="left"/>
      <w:pPr>
        <w:ind w:left="8745" w:hanging="16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75362"/>
    <w:rsid w:val="00002289"/>
    <w:rsid w:val="00193F63"/>
    <w:rsid w:val="005F080B"/>
    <w:rsid w:val="00775362"/>
    <w:rsid w:val="007A712D"/>
    <w:rsid w:val="007F58FE"/>
    <w:rsid w:val="00962A80"/>
    <w:rsid w:val="00A23966"/>
    <w:rsid w:val="00B417F3"/>
    <w:rsid w:val="00C773D0"/>
    <w:rsid w:val="00D5339A"/>
    <w:rsid w:val="00F91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56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65"/>
      <w:ind w:left="820" w:hanging="16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080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080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D5339A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/>
    </w:rPr>
  </w:style>
  <w:style w:type="character" w:customStyle="1" w:styleId="a8">
    <w:name w:val="Верхний колонтитул Знак"/>
    <w:basedOn w:val="a0"/>
    <w:link w:val="a7"/>
    <w:uiPriority w:val="99"/>
    <w:rsid w:val="00D5339A"/>
    <w:rPr>
      <w:rFonts w:ascii="Calibri" w:eastAsia="Calibri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56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65"/>
      <w:ind w:left="820" w:hanging="16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F080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F080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D5339A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/>
    </w:rPr>
  </w:style>
  <w:style w:type="character" w:customStyle="1" w:styleId="a8">
    <w:name w:val="Верхний колонтитул Знак"/>
    <w:basedOn w:val="a0"/>
    <w:link w:val="a7"/>
    <w:uiPriority w:val="99"/>
    <w:rsid w:val="00D5339A"/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7</Pages>
  <Words>1233</Words>
  <Characters>7031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cp:lastPrinted>2022-05-16T10:01:00Z</cp:lastPrinted>
  <dcterms:created xsi:type="dcterms:W3CDTF">2022-05-16T09:49:00Z</dcterms:created>
  <dcterms:modified xsi:type="dcterms:W3CDTF">2024-08-21T08:48:00Z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2022-05-16T00:00:00Z</vt:filetime>
  </property>
</Properties>
</file>